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FCB29" w14:textId="77777777" w:rsidR="007F2BCF" w:rsidRPr="007F2BCF" w:rsidRDefault="007F2BCF" w:rsidP="007F2BCF">
      <w:pPr>
        <w:pStyle w:val="NormalWeb"/>
        <w:shd w:val="clear" w:color="auto" w:fill="FFFFFF"/>
        <w:spacing w:before="180" w:beforeAutospacing="0" w:after="180" w:afterAutospacing="0"/>
        <w:rPr>
          <w:rFonts w:ascii="Helvetica" w:hAnsi="Helvetica" w:cs="Helvetica"/>
          <w:color w:val="2D3B45"/>
        </w:rPr>
      </w:pPr>
      <w:r>
        <w:t xml:space="preserve">41) </w:t>
      </w:r>
      <w:r w:rsidRPr="007F2BCF">
        <w:rPr>
          <w:rFonts w:ascii="Helvetica" w:hAnsi="Helvetica" w:cs="Helvetica"/>
          <w:color w:val="2D3B45"/>
        </w:rPr>
        <w:t xml:space="preserve">Mills writes about the need to understand the history someone lives through </w:t>
      </w:r>
      <w:proofErr w:type="gramStart"/>
      <w:r w:rsidRPr="007F2BCF">
        <w:rPr>
          <w:rFonts w:ascii="Helvetica" w:hAnsi="Helvetica" w:cs="Helvetica"/>
          <w:color w:val="2D3B45"/>
        </w:rPr>
        <w:t>in order to</w:t>
      </w:r>
      <w:proofErr w:type="gramEnd"/>
      <w:r w:rsidRPr="007F2BCF">
        <w:rPr>
          <w:rFonts w:ascii="Helvetica" w:hAnsi="Helvetica" w:cs="Helvetica"/>
          <w:color w:val="2D3B45"/>
        </w:rPr>
        <w:t xml:space="preserve"> fully understand their biography. Which of the following illustrates how Mills might employ this part of the sociological imagination?</w:t>
      </w:r>
    </w:p>
    <w:p w14:paraId="3051D9E8"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4F217657" w14:textId="01737D89"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5F224B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9.5pt;height:16.5pt" o:ole="">
            <v:imagedata r:id="rId4" o:title=""/>
          </v:shape>
          <w:control r:id="rId5" w:name="DefaultOcxName" w:shapeid="_x0000_i1036"/>
        </w:object>
      </w:r>
    </w:p>
    <w:p w14:paraId="51C5D85F"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Overtime college has become more and more of a requirement for adulthood</w:t>
      </w:r>
    </w:p>
    <w:p w14:paraId="2E0A9C83" w14:textId="44FBDB9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41A5E44D">
          <v:shape id="_x0000_i1035" type="#_x0000_t75" style="width:19.5pt;height:16.5pt" o:ole="">
            <v:imagedata r:id="rId4" o:title=""/>
          </v:shape>
          <w:control r:id="rId6" w:name="DefaultOcxName1" w:shapeid="_x0000_i1035"/>
        </w:object>
      </w:r>
    </w:p>
    <w:p w14:paraId="68232BEC"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When college cost rise it is usually due to cuts in state funding</w:t>
      </w:r>
    </w:p>
    <w:p w14:paraId="2858F0E0" w14:textId="034F32B0"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143428C1">
          <v:shape id="_x0000_i1034" type="#_x0000_t75" style="width:19.5pt;height:16.5pt" o:ole="">
            <v:imagedata r:id="rId4" o:title=""/>
          </v:shape>
          <w:control r:id="rId7" w:name="DefaultOcxName2" w:shapeid="_x0000_i1034"/>
        </w:object>
      </w:r>
    </w:p>
    <w:p w14:paraId="771D89AE"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70% of young adults enroll in college after high school because college is now required for most well-paying jobs</w:t>
      </w:r>
    </w:p>
    <w:p w14:paraId="4337BCEA" w14:textId="502E6EE6"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300C323B">
          <v:shape id="_x0000_i1033" type="#_x0000_t75" style="width:19.5pt;height:16.5pt" o:ole="">
            <v:imagedata r:id="rId4" o:title=""/>
          </v:shape>
          <w:control r:id="rId8" w:name="DefaultOcxName3" w:shapeid="_x0000_i1033"/>
        </w:object>
      </w:r>
    </w:p>
    <w:p w14:paraId="4C573BA4"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Many young adults are unprepared for college and therefore 30-40% of students drop out of college</w:t>
      </w:r>
    </w:p>
    <w:p w14:paraId="4CE1634E" w14:textId="46A3A3F2" w:rsidR="009B4CB0" w:rsidRDefault="009B4CB0"/>
    <w:p w14:paraId="0ED55715" w14:textId="297A693E" w:rsidR="007F2BCF" w:rsidRDefault="007F2BCF"/>
    <w:p w14:paraId="24269BFA" w14:textId="77777777" w:rsidR="007F2BCF" w:rsidRPr="007F2BCF" w:rsidRDefault="007F2BCF" w:rsidP="007F2BCF">
      <w:pPr>
        <w:shd w:val="clear" w:color="auto" w:fill="FFFFFF"/>
        <w:rPr>
          <w:rFonts w:ascii="Helvetica" w:eastAsia="Times New Roman" w:hAnsi="Helvetica" w:cs="Helvetica"/>
          <w:color w:val="2D3B45"/>
          <w:sz w:val="24"/>
          <w:szCs w:val="24"/>
        </w:rPr>
      </w:pPr>
      <w:r>
        <w:t xml:space="preserve">42) </w:t>
      </w:r>
      <w:r w:rsidRPr="007F2BCF">
        <w:rPr>
          <w:rFonts w:ascii="Helvetica" w:eastAsia="Times New Roman" w:hAnsi="Helvetica" w:cs="Helvetica"/>
          <w:color w:val="2D3B45"/>
          <w:sz w:val="24"/>
          <w:szCs w:val="24"/>
        </w:rPr>
        <w:t>Most successful social movements are ____________</w:t>
      </w:r>
    </w:p>
    <w:p w14:paraId="783A9517"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7A769A4C" w14:textId="4CB3B394"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B9957DC">
          <v:shape id="_x0000_i1048" type="#_x0000_t75" style="width:19.5pt;height:16.5pt" o:ole="">
            <v:imagedata r:id="rId4" o:title=""/>
          </v:shape>
          <w:control r:id="rId9" w:name="DefaultOcxName4" w:shapeid="_x0000_i1048"/>
        </w:object>
      </w:r>
    </w:p>
    <w:p w14:paraId="330A5B0F"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difficult to categorize because few social movements have had any impact</w:t>
      </w:r>
    </w:p>
    <w:p w14:paraId="2F541542" w14:textId="526B302B"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44CC9B84">
          <v:shape id="_x0000_i1047" type="#_x0000_t75" style="width:19.5pt;height:16.5pt" o:ole="">
            <v:imagedata r:id="rId4" o:title=""/>
          </v:shape>
          <w:control r:id="rId10" w:name="DefaultOcxName11" w:shapeid="_x0000_i1047"/>
        </w:object>
      </w:r>
    </w:p>
    <w:p w14:paraId="47C05167"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immediately accepted as legitimate by those in power</w:t>
      </w:r>
    </w:p>
    <w:p w14:paraId="37FFC0BF" w14:textId="766CF579"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876F5E2">
          <v:shape id="_x0000_i1046" type="#_x0000_t75" style="width:19.5pt;height:16.5pt" o:ole="">
            <v:imagedata r:id="rId4" o:title=""/>
          </v:shape>
          <w:control r:id="rId11" w:name="DefaultOcxName21" w:shapeid="_x0000_i1046"/>
        </w:object>
      </w:r>
    </w:p>
    <w:p w14:paraId="6992418A"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often chaotic, have multiple leaders, and shifting goals</w:t>
      </w:r>
    </w:p>
    <w:p w14:paraId="2AE94963" w14:textId="18B9C540"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06C3E4A1">
          <v:shape id="_x0000_i1045" type="#_x0000_t75" style="width:19.5pt;height:16.5pt" o:ole="">
            <v:imagedata r:id="rId4" o:title=""/>
          </v:shape>
          <w:control r:id="rId12" w:name="DefaultOcxName31" w:shapeid="_x0000_i1045"/>
        </w:object>
      </w:r>
    </w:p>
    <w:p w14:paraId="52B13747"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led by a single leader and have a set of stable unified goals</w:t>
      </w:r>
    </w:p>
    <w:p w14:paraId="5824343B" w14:textId="24FD0F0F" w:rsidR="007F2BCF" w:rsidRDefault="007F2BCF"/>
    <w:p w14:paraId="1B376CAC" w14:textId="3850BB22" w:rsidR="007F2BCF" w:rsidRDefault="007F2BCF"/>
    <w:p w14:paraId="17CB0706" w14:textId="77777777" w:rsidR="007F2BCF" w:rsidRPr="007F2BCF" w:rsidRDefault="007F2BCF" w:rsidP="007F2BCF">
      <w:pPr>
        <w:shd w:val="clear" w:color="auto" w:fill="FFFFFF"/>
        <w:rPr>
          <w:rFonts w:ascii="Helvetica" w:eastAsia="Times New Roman" w:hAnsi="Helvetica" w:cs="Helvetica"/>
          <w:color w:val="2D3B45"/>
          <w:sz w:val="24"/>
          <w:szCs w:val="24"/>
        </w:rPr>
      </w:pPr>
      <w:r>
        <w:t xml:space="preserve">43) </w:t>
      </w:r>
      <w:r w:rsidRPr="007F2BCF">
        <w:rPr>
          <w:rFonts w:ascii="Helvetica" w:eastAsia="Times New Roman" w:hAnsi="Helvetica" w:cs="Helvetica"/>
          <w:color w:val="2D3B45"/>
          <w:sz w:val="24"/>
          <w:szCs w:val="24"/>
        </w:rPr>
        <w:t>The first step for a social movement is often to ______</w:t>
      </w:r>
    </w:p>
    <w:p w14:paraId="62D93237"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41685B4C" w14:textId="60AE3B09"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0ACC77DA">
          <v:shape id="_x0000_i1060" type="#_x0000_t75" style="width:19.5pt;height:16.5pt" o:ole="">
            <v:imagedata r:id="rId4" o:title=""/>
          </v:shape>
          <w:control r:id="rId13" w:name="DefaultOcxName5" w:shapeid="_x0000_i1060"/>
        </w:object>
      </w:r>
    </w:p>
    <w:p w14:paraId="5B833AFD"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Depict some condition as the result of larger social forces</w:t>
      </w:r>
    </w:p>
    <w:p w14:paraId="547AE795" w14:textId="7B9E48E0"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611EA98E">
          <v:shape id="_x0000_i1059" type="#_x0000_t75" style="width:19.5pt;height:16.5pt" o:ole="">
            <v:imagedata r:id="rId4" o:title=""/>
          </v:shape>
          <w:control r:id="rId14" w:name="DefaultOcxName12" w:shapeid="_x0000_i1059"/>
        </w:object>
      </w:r>
    </w:p>
    <w:p w14:paraId="0A1319A5"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Accept certain things as just the way things are</w:t>
      </w:r>
    </w:p>
    <w:p w14:paraId="19CB929B" w14:textId="247910E9"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05B91BD">
          <v:shape id="_x0000_i1058" type="#_x0000_t75" style="width:19.5pt;height:16.5pt" o:ole="">
            <v:imagedata r:id="rId4" o:title=""/>
          </v:shape>
          <w:control r:id="rId15" w:name="DefaultOcxName22" w:shapeid="_x0000_i1058"/>
        </w:object>
      </w:r>
    </w:p>
    <w:p w14:paraId="31C3F89C"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 xml:space="preserve">March in the streets </w:t>
      </w:r>
      <w:proofErr w:type="gramStart"/>
      <w:r w:rsidRPr="007F2BCF">
        <w:rPr>
          <w:rFonts w:ascii="Helvetica" w:eastAsia="Times New Roman" w:hAnsi="Helvetica" w:cs="Helvetica"/>
          <w:color w:val="2D3B45"/>
          <w:sz w:val="24"/>
          <w:szCs w:val="24"/>
        </w:rPr>
        <w:t>in order to</w:t>
      </w:r>
      <w:proofErr w:type="gramEnd"/>
      <w:r w:rsidRPr="007F2BCF">
        <w:rPr>
          <w:rFonts w:ascii="Helvetica" w:eastAsia="Times New Roman" w:hAnsi="Helvetica" w:cs="Helvetica"/>
          <w:color w:val="2D3B45"/>
          <w:sz w:val="24"/>
          <w:szCs w:val="24"/>
        </w:rPr>
        <w:t xml:space="preserve"> build awareness</w:t>
      </w:r>
    </w:p>
    <w:p w14:paraId="46254A45" w14:textId="75F40F96"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03F2E1BF">
          <v:shape id="_x0000_i1057" type="#_x0000_t75" style="width:19.5pt;height:16.5pt" o:ole="">
            <v:imagedata r:id="rId4" o:title=""/>
          </v:shape>
          <w:control r:id="rId16" w:name="DefaultOcxName32" w:shapeid="_x0000_i1057"/>
        </w:object>
      </w:r>
    </w:p>
    <w:p w14:paraId="1F9F0B7D" w14:textId="171BC1BB" w:rsid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Craft a policy solution to a specific problem</w:t>
      </w:r>
    </w:p>
    <w:p w14:paraId="1EE3E745" w14:textId="282C0EB8"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310DA7B9" w14:textId="77777777" w:rsidR="007F2BCF" w:rsidRPr="007F2BCF" w:rsidRDefault="007F2BCF" w:rsidP="007F2BCF">
      <w:pPr>
        <w:shd w:val="clear" w:color="auto" w:fill="FFFFFF"/>
        <w:rPr>
          <w:rFonts w:ascii="Helvetica" w:eastAsia="Times New Roman" w:hAnsi="Helvetica" w:cs="Helvetica"/>
          <w:color w:val="2D3B45"/>
          <w:sz w:val="24"/>
          <w:szCs w:val="24"/>
        </w:rPr>
      </w:pPr>
      <w:r>
        <w:rPr>
          <w:rFonts w:ascii="Helvetica" w:eastAsia="Times New Roman" w:hAnsi="Helvetica" w:cs="Helvetica"/>
          <w:color w:val="2D3B45"/>
          <w:sz w:val="24"/>
          <w:szCs w:val="24"/>
        </w:rPr>
        <w:lastRenderedPageBreak/>
        <w:t xml:space="preserve">44) </w:t>
      </w:r>
      <w:r w:rsidRPr="007F2BCF">
        <w:rPr>
          <w:rFonts w:ascii="Helvetica" w:eastAsia="Times New Roman" w:hAnsi="Helvetica" w:cs="Helvetica"/>
          <w:color w:val="2D3B45"/>
          <w:sz w:val="24"/>
          <w:szCs w:val="24"/>
        </w:rPr>
        <w:t>According to sociologists, which of the following statements about race is true?</w:t>
      </w:r>
    </w:p>
    <w:p w14:paraId="73E829F6"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2C9EC6B1" w14:textId="5E03103F"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3FBAE845">
          <v:shape id="_x0000_i1072" type="#_x0000_t75" style="width:19.5pt;height:16.5pt" o:ole="">
            <v:imagedata r:id="rId4" o:title=""/>
          </v:shape>
          <w:control r:id="rId17" w:name="DefaultOcxName6" w:shapeid="_x0000_i1072"/>
        </w:object>
      </w:r>
    </w:p>
    <w:p w14:paraId="623945BF"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Race predetermines in-born characteristics like intelligence and physical strength.</w:t>
      </w:r>
    </w:p>
    <w:p w14:paraId="4A359B3C" w14:textId="7B5445D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006D863F">
          <v:shape id="_x0000_i1071" type="#_x0000_t75" style="width:19.5pt;height:16.5pt" o:ole="">
            <v:imagedata r:id="rId4" o:title=""/>
          </v:shape>
          <w:control r:id="rId18" w:name="DefaultOcxName13" w:shapeid="_x0000_i1071"/>
        </w:object>
      </w:r>
    </w:p>
    <w:p w14:paraId="05912764"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 xml:space="preserve">Race is a </w:t>
      </w:r>
      <w:proofErr w:type="gramStart"/>
      <w:r w:rsidRPr="007F2BCF">
        <w:rPr>
          <w:rFonts w:ascii="Helvetica" w:eastAsia="Times New Roman" w:hAnsi="Helvetica" w:cs="Helvetica"/>
          <w:color w:val="2D3B45"/>
          <w:sz w:val="24"/>
          <w:szCs w:val="24"/>
        </w:rPr>
        <w:t>genetically-based</w:t>
      </w:r>
      <w:proofErr w:type="gramEnd"/>
      <w:r w:rsidRPr="007F2BCF">
        <w:rPr>
          <w:rFonts w:ascii="Helvetica" w:eastAsia="Times New Roman" w:hAnsi="Helvetica" w:cs="Helvetica"/>
          <w:color w:val="2D3B45"/>
          <w:sz w:val="24"/>
          <w:szCs w:val="24"/>
        </w:rPr>
        <w:t xml:space="preserve"> category whose meaning varies little over time.</w:t>
      </w:r>
    </w:p>
    <w:p w14:paraId="2CA0CB98" w14:textId="196D24E2"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04C3D6F0">
          <v:shape id="_x0000_i1070" type="#_x0000_t75" style="width:19.5pt;height:16.5pt" o:ole="">
            <v:imagedata r:id="rId4" o:title=""/>
          </v:shape>
          <w:control r:id="rId19" w:name="DefaultOcxName23" w:shapeid="_x0000_i1070"/>
        </w:object>
      </w:r>
    </w:p>
    <w:p w14:paraId="2FAF5CC3"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 xml:space="preserve">A race is a group of people who have been defined as distinct </w:t>
      </w:r>
      <w:proofErr w:type="gramStart"/>
      <w:r w:rsidRPr="007F2BCF">
        <w:rPr>
          <w:rFonts w:ascii="Helvetica" w:eastAsia="Times New Roman" w:hAnsi="Helvetica" w:cs="Helvetica"/>
          <w:color w:val="2D3B45"/>
          <w:sz w:val="24"/>
          <w:szCs w:val="24"/>
        </w:rPr>
        <w:t>on the basis of</w:t>
      </w:r>
      <w:proofErr w:type="gramEnd"/>
      <w:r w:rsidRPr="007F2BCF">
        <w:rPr>
          <w:rFonts w:ascii="Helvetica" w:eastAsia="Times New Roman" w:hAnsi="Helvetica" w:cs="Helvetica"/>
          <w:color w:val="2D3B45"/>
          <w:sz w:val="24"/>
          <w:szCs w:val="24"/>
        </w:rPr>
        <w:t xml:space="preserve"> certain identifiable characteristics.</w:t>
      </w:r>
    </w:p>
    <w:p w14:paraId="758676CF" w14:textId="6A1A2BB0"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68196391">
          <v:shape id="_x0000_i1069" type="#_x0000_t75" style="width:19.5pt;height:16.5pt" o:ole="">
            <v:imagedata r:id="rId4" o:title=""/>
          </v:shape>
          <w:control r:id="rId20" w:name="DefaultOcxName33" w:shapeid="_x0000_i1069"/>
        </w:object>
      </w:r>
    </w:p>
    <w:p w14:paraId="4288D876"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Definitions of race do not vary significantly within or across groups because they are based on a universal set of physical characteristics.</w:t>
      </w:r>
    </w:p>
    <w:p w14:paraId="3D3D7BB7" w14:textId="36932DAF"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474C6286" w14:textId="586C8140"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22670C81" w14:textId="77777777" w:rsidR="007F2BCF" w:rsidRPr="007F2BCF" w:rsidRDefault="007F2BCF" w:rsidP="007F2BCF">
      <w:pPr>
        <w:shd w:val="clear" w:color="auto" w:fill="FFFFFF"/>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45) </w:t>
      </w:r>
      <w:r w:rsidRPr="007F2BCF">
        <w:rPr>
          <w:rFonts w:ascii="Helvetica" w:eastAsia="Times New Roman" w:hAnsi="Helvetica" w:cs="Helvetica"/>
          <w:color w:val="2D3B45"/>
          <w:sz w:val="24"/>
          <w:szCs w:val="24"/>
        </w:rPr>
        <w:t>The significance of a sociological imagination is that:</w:t>
      </w:r>
    </w:p>
    <w:p w14:paraId="6657884D"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4714F133" w14:textId="53BB3BE2"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84E81CB">
          <v:shape id="_x0000_i1084" type="#_x0000_t75" style="width:19.5pt;height:16.5pt" o:ole="">
            <v:imagedata r:id="rId4" o:title=""/>
          </v:shape>
          <w:control r:id="rId21" w:name="DefaultOcxName7" w:shapeid="_x0000_i1084"/>
        </w:object>
      </w:r>
    </w:p>
    <w:p w14:paraId="09761BB4"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Sociology attempts to connect individual experience to a conception of a larger social structure</w:t>
      </w:r>
    </w:p>
    <w:p w14:paraId="13118AA1" w14:textId="4D0D6E26"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6D63E01">
          <v:shape id="_x0000_i1083" type="#_x0000_t75" style="width:19.5pt;height:16.5pt" o:ole="">
            <v:imagedata r:id="rId4" o:title=""/>
          </v:shape>
          <w:control r:id="rId22" w:name="DefaultOcxName14" w:shapeid="_x0000_i1083"/>
        </w:object>
      </w:r>
    </w:p>
    <w:p w14:paraId="23000BD8"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Sociologists are primarily interested in predicting the future</w:t>
      </w:r>
    </w:p>
    <w:p w14:paraId="53D330A3" w14:textId="5B3359E8"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1415B6E9">
          <v:shape id="_x0000_i1082" type="#_x0000_t75" style="width:19.5pt;height:16.5pt" o:ole="">
            <v:imagedata r:id="rId4" o:title=""/>
          </v:shape>
          <w:control r:id="rId23" w:name="DefaultOcxName24" w:shapeid="_x0000_i1082"/>
        </w:object>
      </w:r>
    </w:p>
    <w:p w14:paraId="67FDCEE1"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Sociology should be considered a philosophy rather than a science</w:t>
      </w:r>
    </w:p>
    <w:p w14:paraId="0EF67CA3" w14:textId="3926571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2016B694">
          <v:shape id="_x0000_i1081" type="#_x0000_t75" style="width:19.5pt;height:16.5pt" o:ole="">
            <v:imagedata r:id="rId4" o:title=""/>
          </v:shape>
          <w:control r:id="rId24" w:name="DefaultOcxName34" w:shapeid="_x0000_i1081"/>
        </w:object>
      </w:r>
    </w:p>
    <w:p w14:paraId="21182619"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Sociology is</w:t>
      </w:r>
      <w:r w:rsidRPr="007F2BCF">
        <w:rPr>
          <w:rFonts w:ascii="Helvetica" w:eastAsia="Times New Roman" w:hAnsi="Helvetica" w:cs="Helvetica"/>
          <w:b/>
          <w:bCs/>
          <w:color w:val="2D3B45"/>
          <w:sz w:val="24"/>
          <w:szCs w:val="24"/>
        </w:rPr>
        <w:t> not</w:t>
      </w:r>
      <w:r w:rsidRPr="007F2BCF">
        <w:rPr>
          <w:rFonts w:ascii="Helvetica" w:eastAsia="Times New Roman" w:hAnsi="Helvetica" w:cs="Helvetica"/>
          <w:color w:val="2D3B45"/>
          <w:sz w:val="24"/>
          <w:szCs w:val="24"/>
        </w:rPr>
        <w:t> concerned with empirical verification of theories</w:t>
      </w:r>
    </w:p>
    <w:p w14:paraId="55A75488" w14:textId="50F53E3E"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6B61B500" w14:textId="67FA81E3"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1055C100" w14:textId="44D9E72E"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7686A2CE" w14:textId="2620A389"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4D2E8B6C" w14:textId="0DA7811C"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6E10BE99" w14:textId="136CF2F7"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55B1991D" w14:textId="194BCDE5"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0C26944D" w14:textId="3F13F3BD"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7B7A621D" w14:textId="2112E52D"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6CEEC5E3" w14:textId="1F2A8DCD"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3E8EC086" w14:textId="057CA05C"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1920AE6F" w14:textId="15D096F8"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7E3C55DF" w14:textId="6BB74B8A"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71D9CCF7" w14:textId="4B9905DB"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48829294" w14:textId="543E0072"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69A3F698" w14:textId="77777777" w:rsid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39B0E29A" w14:textId="77777777" w:rsidR="007F2BCF" w:rsidRPr="007F2BCF" w:rsidRDefault="007F2BCF" w:rsidP="007F2BC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xml:space="preserve">46) </w:t>
      </w:r>
      <w:r w:rsidRPr="007F2BCF">
        <w:rPr>
          <w:rFonts w:ascii="Helvetica" w:hAnsi="Helvetica" w:cs="Helvetica"/>
          <w:color w:val="2D3B45"/>
        </w:rPr>
        <w:t>Confirmation bias is searching for cases that fit with an initial claim and ignoring those cases that contradict the initial claim. Which of the following examples about social class and online learning risks confirmation bias?</w:t>
      </w:r>
    </w:p>
    <w:p w14:paraId="51F1FAF9"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4B35F1CE" w14:textId="495F4C2F"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0EC9B90">
          <v:shape id="_x0000_i1096" type="#_x0000_t75" style="width:19.5pt;height:16.5pt" o:ole="">
            <v:imagedata r:id="rId4" o:title=""/>
          </v:shape>
          <w:control r:id="rId25" w:name="DefaultOcxName8" w:shapeid="_x0000_i1096"/>
        </w:object>
      </w:r>
    </w:p>
    <w:p w14:paraId="6F8A5362"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A researcher gathers examples of poor students who struggle with online learning to argue that poor students are unprepared for remote learning</w:t>
      </w:r>
    </w:p>
    <w:p w14:paraId="28ADD7DB" w14:textId="34C46E95"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4018EA09">
          <v:shape id="_x0000_i1095" type="#_x0000_t75" style="width:19.5pt;height:16.5pt" o:ole="">
            <v:imagedata r:id="rId4" o:title=""/>
          </v:shape>
          <w:control r:id="rId26" w:name="DefaultOcxName15" w:shapeid="_x0000_i1095"/>
        </w:object>
      </w:r>
    </w:p>
    <w:p w14:paraId="303EACC6"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After finding a significant gap in access to online learning among students of different social classes, a researcher advocates for universal internet access</w:t>
      </w:r>
    </w:p>
    <w:p w14:paraId="6F76F4F4" w14:textId="539C744D"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16D72587">
          <v:shape id="_x0000_i1094" type="#_x0000_t75" style="width:19.5pt;height:16.5pt" o:ole="">
            <v:imagedata r:id="rId4" o:title=""/>
          </v:shape>
          <w:control r:id="rId27" w:name="DefaultOcxName25" w:shapeid="_x0000_i1094"/>
        </w:object>
      </w:r>
    </w:p>
    <w:p w14:paraId="41A02A5A"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A researcher who suspects that students without internet access will score lower on standardized tests next year and begins a study based on that idea</w:t>
      </w:r>
    </w:p>
    <w:p w14:paraId="3885A652" w14:textId="2DECBD3D"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56C75FBE">
          <v:shape id="_x0000_i1093" type="#_x0000_t75" style="width:19.5pt;height:16.5pt" o:ole="">
            <v:imagedata r:id="rId4" o:title=""/>
          </v:shape>
          <w:control r:id="rId28" w:name="DefaultOcxName35" w:shapeid="_x0000_i1093"/>
        </w:object>
      </w:r>
    </w:p>
    <w:p w14:paraId="7A4A79A4"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A researcher decides that internet access is less interesting than access to later model laptops and instead designs a research project around access to laptops.</w:t>
      </w:r>
    </w:p>
    <w:p w14:paraId="57BBB55E" w14:textId="16299153"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p>
    <w:p w14:paraId="65FAD250" w14:textId="5238159C" w:rsidR="007F2BCF" w:rsidRDefault="007F2BCF"/>
    <w:p w14:paraId="688372F3" w14:textId="77777777" w:rsidR="007F2BCF" w:rsidRPr="007F2BCF" w:rsidRDefault="007F2BCF" w:rsidP="007F2BCF">
      <w:pPr>
        <w:pStyle w:val="NormalWeb"/>
        <w:shd w:val="clear" w:color="auto" w:fill="FFFFFF"/>
        <w:spacing w:before="180" w:beforeAutospacing="0" w:after="180" w:afterAutospacing="0"/>
        <w:rPr>
          <w:rFonts w:ascii="Helvetica" w:hAnsi="Helvetica" w:cs="Helvetica"/>
          <w:color w:val="2D3B45"/>
        </w:rPr>
      </w:pPr>
      <w:r>
        <w:t xml:space="preserve">47) </w:t>
      </w:r>
      <w:r w:rsidRPr="007F2BCF">
        <w:rPr>
          <w:rFonts w:ascii="Helvetica" w:hAnsi="Helvetica" w:cs="Helvetica"/>
          <w:color w:val="2D3B45"/>
        </w:rPr>
        <w:t>Mead’s concept of the generalized other explains how “the community exercises control over the conduct of its individual members.” Which of the following behaviors best illustrates Mead’s concept?</w:t>
      </w:r>
    </w:p>
    <w:p w14:paraId="15DDC653"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780E0842" w14:textId="3EF988C5"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3B63390A">
          <v:shape id="_x0000_i1108" type="#_x0000_t75" style="width:19.5pt;height:16.5pt" o:ole="">
            <v:imagedata r:id="rId4" o:title=""/>
          </v:shape>
          <w:control r:id="rId29" w:name="DefaultOcxName9" w:shapeid="_x0000_i1108"/>
        </w:object>
      </w:r>
    </w:p>
    <w:p w14:paraId="4D5FCF53"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People begin to adopt new safety habits because their loved ones encourage them to do so</w:t>
      </w:r>
    </w:p>
    <w:p w14:paraId="6FA18D06" w14:textId="7A3F0159"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688FFF42">
          <v:shape id="_x0000_i1107" type="#_x0000_t75" style="width:19.5pt;height:16.5pt" o:ole="">
            <v:imagedata r:id="rId4" o:title=""/>
          </v:shape>
          <w:control r:id="rId30" w:name="DefaultOcxName16" w:shapeid="_x0000_i1107"/>
        </w:object>
      </w:r>
    </w:p>
    <w:p w14:paraId="23AC1246"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 xml:space="preserve">Rules around wearing masks are likely to be followed when individuals assume other people, they </w:t>
      </w:r>
      <w:proofErr w:type="gramStart"/>
      <w:r w:rsidRPr="007F2BCF">
        <w:rPr>
          <w:rFonts w:ascii="Helvetica" w:eastAsia="Times New Roman" w:hAnsi="Helvetica" w:cs="Helvetica"/>
          <w:color w:val="2D3B45"/>
          <w:sz w:val="24"/>
          <w:szCs w:val="24"/>
        </w:rPr>
        <w:t>don’t</w:t>
      </w:r>
      <w:proofErr w:type="gramEnd"/>
      <w:r w:rsidRPr="007F2BCF">
        <w:rPr>
          <w:rFonts w:ascii="Helvetica" w:eastAsia="Times New Roman" w:hAnsi="Helvetica" w:cs="Helvetica"/>
          <w:color w:val="2D3B45"/>
          <w:sz w:val="24"/>
          <w:szCs w:val="24"/>
        </w:rPr>
        <w:t xml:space="preserve"> know, expect them to wear masks in public</w:t>
      </w:r>
    </w:p>
    <w:p w14:paraId="1B45BAE8" w14:textId="012B4174"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74083E1">
          <v:shape id="_x0000_i1106" type="#_x0000_t75" style="width:19.5pt;height:16.5pt" o:ole="">
            <v:imagedata r:id="rId4" o:title=""/>
          </v:shape>
          <w:control r:id="rId31" w:name="DefaultOcxName26" w:shapeid="_x0000_i1106"/>
        </w:object>
      </w:r>
    </w:p>
    <w:p w14:paraId="5D2027F4"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People are reluctant to go in public without masks on because they fear citations from the police</w:t>
      </w:r>
    </w:p>
    <w:p w14:paraId="35A99508" w14:textId="2600CB96"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01104714">
          <v:shape id="_x0000_i1105" type="#_x0000_t75" style="width:19.5pt;height:16.5pt" o:ole="">
            <v:imagedata r:id="rId4" o:title=""/>
          </v:shape>
          <w:control r:id="rId32" w:name="DefaultOcxName36" w:shapeid="_x0000_i1105"/>
        </w:object>
      </w:r>
    </w:p>
    <w:p w14:paraId="45C72222"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When a community sets up rules for public safety, most individuals will follow those rules</w:t>
      </w:r>
    </w:p>
    <w:p w14:paraId="4CA1ED32" w14:textId="0600C9CF" w:rsidR="007F2BCF" w:rsidRDefault="007F2BCF"/>
    <w:p w14:paraId="674AAE50" w14:textId="370E2208" w:rsidR="007F2BCF" w:rsidRDefault="007F2BCF"/>
    <w:p w14:paraId="343C671F" w14:textId="0C4CDE6A" w:rsidR="007F2BCF" w:rsidRDefault="007F2BCF"/>
    <w:p w14:paraId="7BFD4D4A" w14:textId="3F8B0658" w:rsidR="007F2BCF" w:rsidRDefault="007F2BCF"/>
    <w:p w14:paraId="537F3E8D" w14:textId="538F863B" w:rsidR="007F2BCF" w:rsidRDefault="007F2BCF"/>
    <w:p w14:paraId="50C34F69" w14:textId="6FCA5F89" w:rsidR="007F2BCF" w:rsidRDefault="007F2BCF"/>
    <w:p w14:paraId="0D6B7CC2" w14:textId="77777777" w:rsidR="007F2BCF" w:rsidRPr="007F2BCF" w:rsidRDefault="007F2BCF" w:rsidP="007F2BCF">
      <w:pPr>
        <w:pStyle w:val="NormalWeb"/>
        <w:shd w:val="clear" w:color="auto" w:fill="FFFFFF"/>
        <w:spacing w:before="180" w:beforeAutospacing="0" w:after="180" w:afterAutospacing="0"/>
        <w:rPr>
          <w:rFonts w:ascii="Helvetica" w:hAnsi="Helvetica" w:cs="Helvetica"/>
          <w:color w:val="2D3B45"/>
        </w:rPr>
      </w:pPr>
      <w:r>
        <w:lastRenderedPageBreak/>
        <w:t xml:space="preserve">48) </w:t>
      </w:r>
      <w:r w:rsidRPr="007F2BCF">
        <w:rPr>
          <w:rFonts w:ascii="Helvetica" w:hAnsi="Helvetica" w:cs="Helvetica"/>
          <w:color w:val="2D3B45"/>
        </w:rPr>
        <w:t xml:space="preserve">In the past few months, most K-12 students have shifted to “remote learning.” Researchers fear that variations in cultural capital within home environments may exacerbate inequality. Which scenario depicts this </w:t>
      </w:r>
      <w:proofErr w:type="gramStart"/>
      <w:r w:rsidRPr="007F2BCF">
        <w:rPr>
          <w:rFonts w:ascii="Helvetica" w:hAnsi="Helvetica" w:cs="Helvetica"/>
          <w:color w:val="2D3B45"/>
        </w:rPr>
        <w:t>particular problem</w:t>
      </w:r>
      <w:proofErr w:type="gramEnd"/>
      <w:r w:rsidRPr="007F2BCF">
        <w:rPr>
          <w:rFonts w:ascii="Helvetica" w:hAnsi="Helvetica" w:cs="Helvetica"/>
          <w:color w:val="2D3B45"/>
        </w:rPr>
        <w:t>?</w:t>
      </w:r>
    </w:p>
    <w:p w14:paraId="6F9DE847"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17E4E8C7" w14:textId="6B2FE325"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05A0DFC7">
          <v:shape id="_x0000_i1120" type="#_x0000_t75" style="width:19.5pt;height:16.5pt" o:ole="">
            <v:imagedata r:id="rId4" o:title=""/>
          </v:shape>
          <w:control r:id="rId33" w:name="DefaultOcxName10" w:shapeid="_x0000_i1120"/>
        </w:object>
      </w:r>
    </w:p>
    <w:p w14:paraId="43C2CCDF"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Not every student in America has access to reliable internet</w:t>
      </w:r>
    </w:p>
    <w:p w14:paraId="233A51CB" w14:textId="7D6C0E99"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07B5760A">
          <v:shape id="_x0000_i1119" type="#_x0000_t75" style="width:19.5pt;height:16.5pt" o:ole="">
            <v:imagedata r:id="rId4" o:title=""/>
          </v:shape>
          <w:control r:id="rId34" w:name="DefaultOcxName17" w:shapeid="_x0000_i1119"/>
        </w:object>
      </w:r>
    </w:p>
    <w:p w14:paraId="0F6096DD"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Students with wealthier parents are more likely to be related to adults working in the field of education and therefore have more access to educational opportunities</w:t>
      </w:r>
    </w:p>
    <w:p w14:paraId="07886605" w14:textId="240189FB"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577E1F92">
          <v:shape id="_x0000_i1118" type="#_x0000_t75" style="width:19.5pt;height:16.5pt" o:ole="">
            <v:imagedata r:id="rId4" o:title=""/>
          </v:shape>
          <w:control r:id="rId35" w:name="DefaultOcxName27" w:shapeid="_x0000_i1118"/>
        </w:object>
      </w:r>
    </w:p>
    <w:p w14:paraId="16BE771B"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Wealthier parents are more likely to feel entitled to push institutions to meet the individual needs of their children</w:t>
      </w:r>
    </w:p>
    <w:p w14:paraId="23EBFD82" w14:textId="210EB653"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1C8DF7E3">
          <v:shape id="_x0000_i1117" type="#_x0000_t75" style="width:19.5pt;height:16.5pt" o:ole="">
            <v:imagedata r:id="rId4" o:title=""/>
          </v:shape>
          <w:control r:id="rId36" w:name="DefaultOcxName37" w:shapeid="_x0000_i1117"/>
        </w:object>
      </w:r>
    </w:p>
    <w:p w14:paraId="2F692EA2"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Poorer parents are more likely to have parents that work full-time and have little time for at home instruction</w:t>
      </w:r>
    </w:p>
    <w:p w14:paraId="41BFF64B" w14:textId="2729EE7D" w:rsidR="007F2BCF" w:rsidRDefault="007F2BCF"/>
    <w:p w14:paraId="0EAF088E" w14:textId="6BE7EC93" w:rsidR="007F2BCF" w:rsidRDefault="007F2BCF"/>
    <w:p w14:paraId="0F670BBB" w14:textId="77777777" w:rsidR="007F2BCF" w:rsidRPr="007F2BCF" w:rsidRDefault="007F2BCF" w:rsidP="007F2BCF">
      <w:pPr>
        <w:pStyle w:val="NormalWeb"/>
        <w:shd w:val="clear" w:color="auto" w:fill="FFFFFF"/>
        <w:spacing w:before="180" w:beforeAutospacing="0" w:after="180" w:afterAutospacing="0"/>
        <w:rPr>
          <w:rFonts w:ascii="Helvetica" w:hAnsi="Helvetica" w:cs="Helvetica"/>
          <w:color w:val="2D3B45"/>
        </w:rPr>
      </w:pPr>
      <w:r>
        <w:t xml:space="preserve">49) </w:t>
      </w:r>
      <w:r w:rsidRPr="007F2BCF">
        <w:rPr>
          <w:rFonts w:ascii="Helvetica" w:hAnsi="Helvetica" w:cs="Helvetica"/>
          <w:color w:val="2D3B45"/>
        </w:rPr>
        <w:t>We discussed the “always embedded market” earlier in the course. One of the core ideas was that an unregulated market operating solely through the laws of supply and demand (e.g. without government intervention) is both unsustainable and highly unlikely. Which example from 2020 exemplifies Polanyi’s point?</w:t>
      </w:r>
    </w:p>
    <w:p w14:paraId="7F39C166"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65BD564C" w14:textId="6A32C4FF"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4B381BC7">
          <v:shape id="_x0000_i1132" type="#_x0000_t75" style="width:19.5pt;height:16.5pt" o:ole="">
            <v:imagedata r:id="rId4" o:title=""/>
          </v:shape>
          <w:control r:id="rId37" w:name="DefaultOcxName19" w:shapeid="_x0000_i1132"/>
        </w:object>
      </w:r>
    </w:p>
    <w:p w14:paraId="2BA47F59"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 xml:space="preserve">As people cut down on non-essential travel and therefore drove their cars less, the price of oil </w:t>
      </w:r>
      <w:proofErr w:type="gramStart"/>
      <w:r w:rsidRPr="007F2BCF">
        <w:rPr>
          <w:rFonts w:ascii="Helvetica" w:eastAsia="Times New Roman" w:hAnsi="Helvetica" w:cs="Helvetica"/>
          <w:color w:val="2D3B45"/>
          <w:sz w:val="24"/>
          <w:szCs w:val="24"/>
        </w:rPr>
        <w:t>actually dropped</w:t>
      </w:r>
      <w:proofErr w:type="gramEnd"/>
      <w:r w:rsidRPr="007F2BCF">
        <w:rPr>
          <w:rFonts w:ascii="Helvetica" w:eastAsia="Times New Roman" w:hAnsi="Helvetica" w:cs="Helvetica"/>
          <w:color w:val="2D3B45"/>
          <w:sz w:val="24"/>
          <w:szCs w:val="24"/>
        </w:rPr>
        <w:t xml:space="preserve"> below zero</w:t>
      </w:r>
    </w:p>
    <w:p w14:paraId="60B635B9" w14:textId="7A85CD05"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428E7E34">
          <v:shape id="_x0000_i1131" type="#_x0000_t75" style="width:19.5pt;height:16.5pt" o:ole="">
            <v:imagedata r:id="rId4" o:title=""/>
          </v:shape>
          <w:control r:id="rId38" w:name="DefaultOcxName18" w:shapeid="_x0000_i1131"/>
        </w:object>
      </w:r>
    </w:p>
    <w:p w14:paraId="4937E37B"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Supply chains have been disrupted as people’s habits have shifted over the last couple of months</w:t>
      </w:r>
    </w:p>
    <w:p w14:paraId="001EC765" w14:textId="2DFDF48D"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6F8C73B8">
          <v:shape id="_x0000_i1130" type="#_x0000_t75" style="width:19.5pt;height:16.5pt" o:ole="">
            <v:imagedata r:id="rId4" o:title=""/>
          </v:shape>
          <w:control r:id="rId39" w:name="DefaultOcxName28" w:shapeid="_x0000_i1130"/>
        </w:object>
      </w:r>
    </w:p>
    <w:p w14:paraId="37D41BC6"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While the demand for paper towels and toilet paper dramatically increased, supermarkets did not raise prices because price gouging is culturally deviant</w:t>
      </w:r>
    </w:p>
    <w:p w14:paraId="5F3A499B" w14:textId="40A7D355"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A404A15">
          <v:shape id="_x0000_i1129" type="#_x0000_t75" style="width:19.5pt;height:16.5pt" o:ole="">
            <v:imagedata r:id="rId4" o:title=""/>
          </v:shape>
          <w:control r:id="rId40" w:name="DefaultOcxName38" w:shapeid="_x0000_i1129"/>
        </w:object>
      </w:r>
    </w:p>
    <w:p w14:paraId="5A269CE5"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Workers who are unable to get to work, due to businesses shutting down, are struggling financially</w:t>
      </w:r>
    </w:p>
    <w:p w14:paraId="3B6BBE10" w14:textId="38BC69DE" w:rsidR="007F2BCF" w:rsidRDefault="007F2BCF"/>
    <w:p w14:paraId="2F362D76" w14:textId="67DB9143" w:rsidR="007F2BCF" w:rsidRDefault="007F2BCF"/>
    <w:p w14:paraId="6D60A0D6" w14:textId="2F07285B" w:rsidR="007F2BCF" w:rsidRDefault="007F2BCF"/>
    <w:p w14:paraId="40A3F337" w14:textId="6CB65BBF" w:rsidR="007F2BCF" w:rsidRDefault="007F2BCF"/>
    <w:p w14:paraId="2AEA9544" w14:textId="77777777" w:rsidR="007F2BCF" w:rsidRDefault="007F2BCF"/>
    <w:p w14:paraId="140EF16D" w14:textId="77777777" w:rsidR="007F2BCF" w:rsidRPr="007F2BCF" w:rsidRDefault="007F2BCF" w:rsidP="007F2BCF">
      <w:pPr>
        <w:pStyle w:val="NormalWeb"/>
        <w:shd w:val="clear" w:color="auto" w:fill="FFFFFF"/>
        <w:spacing w:before="180" w:beforeAutospacing="0" w:after="180" w:afterAutospacing="0"/>
        <w:rPr>
          <w:rFonts w:ascii="Helvetica" w:hAnsi="Helvetica" w:cs="Helvetica"/>
          <w:color w:val="2D3B45"/>
        </w:rPr>
      </w:pPr>
      <w:r>
        <w:lastRenderedPageBreak/>
        <w:t xml:space="preserve">50) </w:t>
      </w:r>
      <w:r w:rsidRPr="007F2BCF">
        <w:rPr>
          <w:rFonts w:ascii="Helvetica" w:hAnsi="Helvetica" w:cs="Helvetica"/>
          <w:color w:val="2D3B45"/>
        </w:rPr>
        <w:t>Which of the following is a sociological question?</w:t>
      </w:r>
    </w:p>
    <w:p w14:paraId="1C50AC41"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Group of answer choices</w:t>
      </w:r>
    </w:p>
    <w:p w14:paraId="5DED024B" w14:textId="5E330F3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746CDC9">
          <v:shape id="_x0000_i1144" type="#_x0000_t75" style="width:19.5pt;height:16.5pt" o:ole="">
            <v:imagedata r:id="rId4" o:title=""/>
          </v:shape>
          <w:control r:id="rId41" w:name="DefaultOcxName20" w:shapeid="_x0000_i1144"/>
        </w:object>
      </w:r>
    </w:p>
    <w:p w14:paraId="687DD86D"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Why did Sam go to college?</w:t>
      </w:r>
    </w:p>
    <w:p w14:paraId="3EE4BDFE" w14:textId="04F4A9DA"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72519C44">
          <v:shape id="_x0000_i1143" type="#_x0000_t75" style="width:19.5pt;height:16.5pt" o:ole="">
            <v:imagedata r:id="rId4" o:title=""/>
          </v:shape>
          <w:control r:id="rId42" w:name="DefaultOcxName110" w:shapeid="_x0000_i1143"/>
        </w:object>
      </w:r>
    </w:p>
    <w:p w14:paraId="68597E6E"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Are some people just more suited for college?</w:t>
      </w:r>
    </w:p>
    <w:p w14:paraId="4C5434E7" w14:textId="0AF7AA8D"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3FE4CD78">
          <v:shape id="_x0000_i1142" type="#_x0000_t75" style="width:19.5pt;height:16.5pt" o:ole="">
            <v:imagedata r:id="rId4" o:title=""/>
          </v:shape>
          <w:control r:id="rId43" w:name="DefaultOcxName29" w:shapeid="_x0000_i1142"/>
        </w:object>
      </w:r>
    </w:p>
    <w:p w14:paraId="557E4DD2"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Why have college attendance rates increased in the last decade?</w:t>
      </w:r>
    </w:p>
    <w:p w14:paraId="697C4B33" w14:textId="2BE2FD89"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object w:dxaOrig="1440" w:dyaOrig="1440" w14:anchorId="47AB5CAB">
          <v:shape id="_x0000_i1141" type="#_x0000_t75" style="width:19.5pt;height:16.5pt" o:ole="">
            <v:imagedata r:id="rId4" o:title=""/>
          </v:shape>
          <w:control r:id="rId44" w:name="DefaultOcxName39" w:shapeid="_x0000_i1141"/>
        </w:object>
      </w:r>
    </w:p>
    <w:p w14:paraId="605DE287" w14:textId="77777777" w:rsidR="007F2BCF" w:rsidRPr="007F2BCF" w:rsidRDefault="007F2BCF" w:rsidP="007F2BCF">
      <w:pPr>
        <w:shd w:val="clear" w:color="auto" w:fill="FFFFFF"/>
        <w:spacing w:after="0" w:line="240" w:lineRule="auto"/>
        <w:rPr>
          <w:rFonts w:ascii="Helvetica" w:eastAsia="Times New Roman" w:hAnsi="Helvetica" w:cs="Helvetica"/>
          <w:color w:val="2D3B45"/>
          <w:sz w:val="24"/>
          <w:szCs w:val="24"/>
        </w:rPr>
      </w:pPr>
      <w:r w:rsidRPr="007F2BCF">
        <w:rPr>
          <w:rFonts w:ascii="Helvetica" w:eastAsia="Times New Roman" w:hAnsi="Helvetica" w:cs="Helvetica"/>
          <w:color w:val="2D3B45"/>
          <w:sz w:val="24"/>
          <w:szCs w:val="24"/>
        </w:rPr>
        <w:t>Is it better to major in philosophy or sociology?</w:t>
      </w:r>
    </w:p>
    <w:p w14:paraId="1DA8372A" w14:textId="0CC850AE" w:rsidR="007F2BCF" w:rsidRDefault="007F2BCF"/>
    <w:sectPr w:rsidR="007F2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BCF"/>
    <w:rsid w:val="007F2BCF"/>
    <w:rsid w:val="009B4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C40A"/>
  <w15:chartTrackingRefBased/>
  <w15:docId w15:val="{1BFF7968-DD82-473B-85B6-800812F9C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2B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swerinput">
    <w:name w:val="answer_input"/>
    <w:basedOn w:val="DefaultParagraphFont"/>
    <w:rsid w:val="007F2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805931">
      <w:bodyDiv w:val="1"/>
      <w:marLeft w:val="0"/>
      <w:marRight w:val="0"/>
      <w:marTop w:val="0"/>
      <w:marBottom w:val="0"/>
      <w:divBdr>
        <w:top w:val="none" w:sz="0" w:space="0" w:color="auto"/>
        <w:left w:val="none" w:sz="0" w:space="0" w:color="auto"/>
        <w:bottom w:val="none" w:sz="0" w:space="0" w:color="auto"/>
        <w:right w:val="none" w:sz="0" w:space="0" w:color="auto"/>
      </w:divBdr>
      <w:divsChild>
        <w:div w:id="2063753305">
          <w:marLeft w:val="0"/>
          <w:marRight w:val="0"/>
          <w:marTop w:val="360"/>
          <w:marBottom w:val="360"/>
          <w:divBdr>
            <w:top w:val="none" w:sz="0" w:space="0" w:color="auto"/>
            <w:left w:val="none" w:sz="0" w:space="0" w:color="auto"/>
            <w:bottom w:val="none" w:sz="0" w:space="0" w:color="auto"/>
            <w:right w:val="none" w:sz="0" w:space="0" w:color="auto"/>
          </w:divBdr>
        </w:div>
        <w:div w:id="1230848108">
          <w:marLeft w:val="0"/>
          <w:marRight w:val="0"/>
          <w:marTop w:val="0"/>
          <w:marBottom w:val="0"/>
          <w:divBdr>
            <w:top w:val="none" w:sz="0" w:space="0" w:color="auto"/>
            <w:left w:val="none" w:sz="0" w:space="0" w:color="auto"/>
            <w:bottom w:val="none" w:sz="0" w:space="0" w:color="auto"/>
            <w:right w:val="none" w:sz="0" w:space="0" w:color="auto"/>
          </w:divBdr>
          <w:divsChild>
            <w:div w:id="756557036">
              <w:marLeft w:val="0"/>
              <w:marRight w:val="0"/>
              <w:marTop w:val="0"/>
              <w:marBottom w:val="0"/>
              <w:divBdr>
                <w:top w:val="single" w:sz="6" w:space="4" w:color="DDDDDD"/>
                <w:left w:val="none" w:sz="0" w:space="0" w:color="auto"/>
                <w:bottom w:val="none" w:sz="0" w:space="0" w:color="auto"/>
                <w:right w:val="none" w:sz="0" w:space="0" w:color="auto"/>
              </w:divBdr>
              <w:divsChild>
                <w:div w:id="1499928655">
                  <w:marLeft w:val="0"/>
                  <w:marRight w:val="0"/>
                  <w:marTop w:val="0"/>
                  <w:marBottom w:val="0"/>
                  <w:divBdr>
                    <w:top w:val="none" w:sz="0" w:space="0" w:color="auto"/>
                    <w:left w:val="none" w:sz="0" w:space="0" w:color="auto"/>
                    <w:bottom w:val="none" w:sz="0" w:space="0" w:color="auto"/>
                    <w:right w:val="none" w:sz="0" w:space="0" w:color="auto"/>
                  </w:divBdr>
                </w:div>
              </w:divsChild>
            </w:div>
            <w:div w:id="1418095034">
              <w:marLeft w:val="0"/>
              <w:marRight w:val="0"/>
              <w:marTop w:val="0"/>
              <w:marBottom w:val="0"/>
              <w:divBdr>
                <w:top w:val="single" w:sz="6" w:space="4" w:color="DDDDDD"/>
                <w:left w:val="none" w:sz="0" w:space="0" w:color="auto"/>
                <w:bottom w:val="none" w:sz="0" w:space="0" w:color="auto"/>
                <w:right w:val="none" w:sz="0" w:space="0" w:color="auto"/>
              </w:divBdr>
              <w:divsChild>
                <w:div w:id="1927037692">
                  <w:marLeft w:val="0"/>
                  <w:marRight w:val="0"/>
                  <w:marTop w:val="0"/>
                  <w:marBottom w:val="0"/>
                  <w:divBdr>
                    <w:top w:val="none" w:sz="0" w:space="0" w:color="auto"/>
                    <w:left w:val="none" w:sz="0" w:space="0" w:color="auto"/>
                    <w:bottom w:val="none" w:sz="0" w:space="0" w:color="auto"/>
                    <w:right w:val="none" w:sz="0" w:space="0" w:color="auto"/>
                  </w:divBdr>
                </w:div>
              </w:divsChild>
            </w:div>
            <w:div w:id="1567687336">
              <w:marLeft w:val="0"/>
              <w:marRight w:val="0"/>
              <w:marTop w:val="0"/>
              <w:marBottom w:val="0"/>
              <w:divBdr>
                <w:top w:val="single" w:sz="6" w:space="4" w:color="DDDDDD"/>
                <w:left w:val="none" w:sz="0" w:space="0" w:color="auto"/>
                <w:bottom w:val="none" w:sz="0" w:space="0" w:color="auto"/>
                <w:right w:val="none" w:sz="0" w:space="0" w:color="auto"/>
              </w:divBdr>
              <w:divsChild>
                <w:div w:id="464005532">
                  <w:marLeft w:val="0"/>
                  <w:marRight w:val="0"/>
                  <w:marTop w:val="0"/>
                  <w:marBottom w:val="0"/>
                  <w:divBdr>
                    <w:top w:val="none" w:sz="0" w:space="0" w:color="auto"/>
                    <w:left w:val="none" w:sz="0" w:space="0" w:color="auto"/>
                    <w:bottom w:val="none" w:sz="0" w:space="0" w:color="auto"/>
                    <w:right w:val="none" w:sz="0" w:space="0" w:color="auto"/>
                  </w:divBdr>
                </w:div>
              </w:divsChild>
            </w:div>
            <w:div w:id="1064370895">
              <w:marLeft w:val="0"/>
              <w:marRight w:val="0"/>
              <w:marTop w:val="0"/>
              <w:marBottom w:val="0"/>
              <w:divBdr>
                <w:top w:val="single" w:sz="6" w:space="4" w:color="DDDDDD"/>
                <w:left w:val="none" w:sz="0" w:space="0" w:color="auto"/>
                <w:bottom w:val="none" w:sz="0" w:space="0" w:color="auto"/>
                <w:right w:val="none" w:sz="0" w:space="0" w:color="auto"/>
              </w:divBdr>
              <w:divsChild>
                <w:div w:id="173797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9979">
      <w:bodyDiv w:val="1"/>
      <w:marLeft w:val="0"/>
      <w:marRight w:val="0"/>
      <w:marTop w:val="0"/>
      <w:marBottom w:val="0"/>
      <w:divBdr>
        <w:top w:val="none" w:sz="0" w:space="0" w:color="auto"/>
        <w:left w:val="none" w:sz="0" w:space="0" w:color="auto"/>
        <w:bottom w:val="none" w:sz="0" w:space="0" w:color="auto"/>
        <w:right w:val="none" w:sz="0" w:space="0" w:color="auto"/>
      </w:divBdr>
      <w:divsChild>
        <w:div w:id="1938101339">
          <w:marLeft w:val="0"/>
          <w:marRight w:val="0"/>
          <w:marTop w:val="360"/>
          <w:marBottom w:val="360"/>
          <w:divBdr>
            <w:top w:val="none" w:sz="0" w:space="0" w:color="auto"/>
            <w:left w:val="none" w:sz="0" w:space="0" w:color="auto"/>
            <w:bottom w:val="none" w:sz="0" w:space="0" w:color="auto"/>
            <w:right w:val="none" w:sz="0" w:space="0" w:color="auto"/>
          </w:divBdr>
        </w:div>
        <w:div w:id="1158500291">
          <w:marLeft w:val="0"/>
          <w:marRight w:val="0"/>
          <w:marTop w:val="0"/>
          <w:marBottom w:val="0"/>
          <w:divBdr>
            <w:top w:val="none" w:sz="0" w:space="0" w:color="auto"/>
            <w:left w:val="none" w:sz="0" w:space="0" w:color="auto"/>
            <w:bottom w:val="none" w:sz="0" w:space="0" w:color="auto"/>
            <w:right w:val="none" w:sz="0" w:space="0" w:color="auto"/>
          </w:divBdr>
          <w:divsChild>
            <w:div w:id="1833257212">
              <w:marLeft w:val="0"/>
              <w:marRight w:val="0"/>
              <w:marTop w:val="0"/>
              <w:marBottom w:val="0"/>
              <w:divBdr>
                <w:top w:val="single" w:sz="6" w:space="4" w:color="DDDDDD"/>
                <w:left w:val="none" w:sz="0" w:space="0" w:color="auto"/>
                <w:bottom w:val="none" w:sz="0" w:space="0" w:color="auto"/>
                <w:right w:val="none" w:sz="0" w:space="0" w:color="auto"/>
              </w:divBdr>
              <w:divsChild>
                <w:div w:id="1849640781">
                  <w:marLeft w:val="0"/>
                  <w:marRight w:val="0"/>
                  <w:marTop w:val="0"/>
                  <w:marBottom w:val="0"/>
                  <w:divBdr>
                    <w:top w:val="none" w:sz="0" w:space="0" w:color="auto"/>
                    <w:left w:val="none" w:sz="0" w:space="0" w:color="auto"/>
                    <w:bottom w:val="none" w:sz="0" w:space="0" w:color="auto"/>
                    <w:right w:val="none" w:sz="0" w:space="0" w:color="auto"/>
                  </w:divBdr>
                </w:div>
              </w:divsChild>
            </w:div>
            <w:div w:id="1833832486">
              <w:marLeft w:val="0"/>
              <w:marRight w:val="0"/>
              <w:marTop w:val="0"/>
              <w:marBottom w:val="0"/>
              <w:divBdr>
                <w:top w:val="single" w:sz="6" w:space="4" w:color="DDDDDD"/>
                <w:left w:val="none" w:sz="0" w:space="0" w:color="auto"/>
                <w:bottom w:val="none" w:sz="0" w:space="0" w:color="auto"/>
                <w:right w:val="none" w:sz="0" w:space="0" w:color="auto"/>
              </w:divBdr>
              <w:divsChild>
                <w:div w:id="211187583">
                  <w:marLeft w:val="0"/>
                  <w:marRight w:val="0"/>
                  <w:marTop w:val="0"/>
                  <w:marBottom w:val="0"/>
                  <w:divBdr>
                    <w:top w:val="none" w:sz="0" w:space="0" w:color="auto"/>
                    <w:left w:val="none" w:sz="0" w:space="0" w:color="auto"/>
                    <w:bottom w:val="none" w:sz="0" w:space="0" w:color="auto"/>
                    <w:right w:val="none" w:sz="0" w:space="0" w:color="auto"/>
                  </w:divBdr>
                </w:div>
              </w:divsChild>
            </w:div>
            <w:div w:id="211115338">
              <w:marLeft w:val="0"/>
              <w:marRight w:val="0"/>
              <w:marTop w:val="0"/>
              <w:marBottom w:val="0"/>
              <w:divBdr>
                <w:top w:val="single" w:sz="6" w:space="4" w:color="DDDDDD"/>
                <w:left w:val="none" w:sz="0" w:space="0" w:color="auto"/>
                <w:bottom w:val="none" w:sz="0" w:space="0" w:color="auto"/>
                <w:right w:val="none" w:sz="0" w:space="0" w:color="auto"/>
              </w:divBdr>
              <w:divsChild>
                <w:div w:id="350497855">
                  <w:marLeft w:val="0"/>
                  <w:marRight w:val="0"/>
                  <w:marTop w:val="0"/>
                  <w:marBottom w:val="0"/>
                  <w:divBdr>
                    <w:top w:val="none" w:sz="0" w:space="0" w:color="auto"/>
                    <w:left w:val="none" w:sz="0" w:space="0" w:color="auto"/>
                    <w:bottom w:val="none" w:sz="0" w:space="0" w:color="auto"/>
                    <w:right w:val="none" w:sz="0" w:space="0" w:color="auto"/>
                  </w:divBdr>
                </w:div>
              </w:divsChild>
            </w:div>
            <w:div w:id="1586692161">
              <w:marLeft w:val="0"/>
              <w:marRight w:val="0"/>
              <w:marTop w:val="0"/>
              <w:marBottom w:val="0"/>
              <w:divBdr>
                <w:top w:val="single" w:sz="6" w:space="4" w:color="DDDDDD"/>
                <w:left w:val="none" w:sz="0" w:space="0" w:color="auto"/>
                <w:bottom w:val="none" w:sz="0" w:space="0" w:color="auto"/>
                <w:right w:val="none" w:sz="0" w:space="0" w:color="auto"/>
              </w:divBdr>
              <w:divsChild>
                <w:div w:id="212010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14910">
      <w:bodyDiv w:val="1"/>
      <w:marLeft w:val="0"/>
      <w:marRight w:val="0"/>
      <w:marTop w:val="0"/>
      <w:marBottom w:val="0"/>
      <w:divBdr>
        <w:top w:val="none" w:sz="0" w:space="0" w:color="auto"/>
        <w:left w:val="none" w:sz="0" w:space="0" w:color="auto"/>
        <w:bottom w:val="none" w:sz="0" w:space="0" w:color="auto"/>
        <w:right w:val="none" w:sz="0" w:space="0" w:color="auto"/>
      </w:divBdr>
      <w:divsChild>
        <w:div w:id="1066877091">
          <w:marLeft w:val="0"/>
          <w:marRight w:val="0"/>
          <w:marTop w:val="360"/>
          <w:marBottom w:val="360"/>
          <w:divBdr>
            <w:top w:val="none" w:sz="0" w:space="0" w:color="auto"/>
            <w:left w:val="none" w:sz="0" w:space="0" w:color="auto"/>
            <w:bottom w:val="none" w:sz="0" w:space="0" w:color="auto"/>
            <w:right w:val="none" w:sz="0" w:space="0" w:color="auto"/>
          </w:divBdr>
        </w:div>
        <w:div w:id="1314139494">
          <w:marLeft w:val="0"/>
          <w:marRight w:val="0"/>
          <w:marTop w:val="0"/>
          <w:marBottom w:val="0"/>
          <w:divBdr>
            <w:top w:val="none" w:sz="0" w:space="0" w:color="auto"/>
            <w:left w:val="none" w:sz="0" w:space="0" w:color="auto"/>
            <w:bottom w:val="none" w:sz="0" w:space="0" w:color="auto"/>
            <w:right w:val="none" w:sz="0" w:space="0" w:color="auto"/>
          </w:divBdr>
          <w:divsChild>
            <w:div w:id="1149204863">
              <w:marLeft w:val="0"/>
              <w:marRight w:val="0"/>
              <w:marTop w:val="0"/>
              <w:marBottom w:val="0"/>
              <w:divBdr>
                <w:top w:val="single" w:sz="6" w:space="4" w:color="DDDDDD"/>
                <w:left w:val="none" w:sz="0" w:space="0" w:color="auto"/>
                <w:bottom w:val="none" w:sz="0" w:space="0" w:color="auto"/>
                <w:right w:val="none" w:sz="0" w:space="0" w:color="auto"/>
              </w:divBdr>
              <w:divsChild>
                <w:div w:id="933897107">
                  <w:marLeft w:val="0"/>
                  <w:marRight w:val="0"/>
                  <w:marTop w:val="0"/>
                  <w:marBottom w:val="0"/>
                  <w:divBdr>
                    <w:top w:val="none" w:sz="0" w:space="0" w:color="auto"/>
                    <w:left w:val="none" w:sz="0" w:space="0" w:color="auto"/>
                    <w:bottom w:val="none" w:sz="0" w:space="0" w:color="auto"/>
                    <w:right w:val="none" w:sz="0" w:space="0" w:color="auto"/>
                  </w:divBdr>
                </w:div>
              </w:divsChild>
            </w:div>
            <w:div w:id="622884357">
              <w:marLeft w:val="0"/>
              <w:marRight w:val="0"/>
              <w:marTop w:val="0"/>
              <w:marBottom w:val="0"/>
              <w:divBdr>
                <w:top w:val="single" w:sz="6" w:space="4" w:color="DDDDDD"/>
                <w:left w:val="none" w:sz="0" w:space="0" w:color="auto"/>
                <w:bottom w:val="none" w:sz="0" w:space="0" w:color="auto"/>
                <w:right w:val="none" w:sz="0" w:space="0" w:color="auto"/>
              </w:divBdr>
              <w:divsChild>
                <w:div w:id="427775340">
                  <w:marLeft w:val="0"/>
                  <w:marRight w:val="0"/>
                  <w:marTop w:val="0"/>
                  <w:marBottom w:val="0"/>
                  <w:divBdr>
                    <w:top w:val="none" w:sz="0" w:space="0" w:color="auto"/>
                    <w:left w:val="none" w:sz="0" w:space="0" w:color="auto"/>
                    <w:bottom w:val="none" w:sz="0" w:space="0" w:color="auto"/>
                    <w:right w:val="none" w:sz="0" w:space="0" w:color="auto"/>
                  </w:divBdr>
                </w:div>
              </w:divsChild>
            </w:div>
            <w:div w:id="330067197">
              <w:marLeft w:val="0"/>
              <w:marRight w:val="0"/>
              <w:marTop w:val="0"/>
              <w:marBottom w:val="0"/>
              <w:divBdr>
                <w:top w:val="single" w:sz="6" w:space="4" w:color="DDDDDD"/>
                <w:left w:val="none" w:sz="0" w:space="0" w:color="auto"/>
                <w:bottom w:val="none" w:sz="0" w:space="0" w:color="auto"/>
                <w:right w:val="none" w:sz="0" w:space="0" w:color="auto"/>
              </w:divBdr>
              <w:divsChild>
                <w:div w:id="965161838">
                  <w:marLeft w:val="0"/>
                  <w:marRight w:val="0"/>
                  <w:marTop w:val="0"/>
                  <w:marBottom w:val="0"/>
                  <w:divBdr>
                    <w:top w:val="none" w:sz="0" w:space="0" w:color="auto"/>
                    <w:left w:val="none" w:sz="0" w:space="0" w:color="auto"/>
                    <w:bottom w:val="none" w:sz="0" w:space="0" w:color="auto"/>
                    <w:right w:val="none" w:sz="0" w:space="0" w:color="auto"/>
                  </w:divBdr>
                </w:div>
              </w:divsChild>
            </w:div>
            <w:div w:id="473449232">
              <w:marLeft w:val="0"/>
              <w:marRight w:val="0"/>
              <w:marTop w:val="0"/>
              <w:marBottom w:val="0"/>
              <w:divBdr>
                <w:top w:val="single" w:sz="6" w:space="4" w:color="DDDDDD"/>
                <w:left w:val="none" w:sz="0" w:space="0" w:color="auto"/>
                <w:bottom w:val="none" w:sz="0" w:space="0" w:color="auto"/>
                <w:right w:val="none" w:sz="0" w:space="0" w:color="auto"/>
              </w:divBdr>
              <w:divsChild>
                <w:div w:id="160939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529475">
      <w:bodyDiv w:val="1"/>
      <w:marLeft w:val="0"/>
      <w:marRight w:val="0"/>
      <w:marTop w:val="0"/>
      <w:marBottom w:val="0"/>
      <w:divBdr>
        <w:top w:val="none" w:sz="0" w:space="0" w:color="auto"/>
        <w:left w:val="none" w:sz="0" w:space="0" w:color="auto"/>
        <w:bottom w:val="none" w:sz="0" w:space="0" w:color="auto"/>
        <w:right w:val="none" w:sz="0" w:space="0" w:color="auto"/>
      </w:divBdr>
      <w:divsChild>
        <w:div w:id="1964842517">
          <w:marLeft w:val="0"/>
          <w:marRight w:val="0"/>
          <w:marTop w:val="360"/>
          <w:marBottom w:val="360"/>
          <w:divBdr>
            <w:top w:val="none" w:sz="0" w:space="0" w:color="auto"/>
            <w:left w:val="none" w:sz="0" w:space="0" w:color="auto"/>
            <w:bottom w:val="none" w:sz="0" w:space="0" w:color="auto"/>
            <w:right w:val="none" w:sz="0" w:space="0" w:color="auto"/>
          </w:divBdr>
        </w:div>
        <w:div w:id="860431194">
          <w:marLeft w:val="0"/>
          <w:marRight w:val="0"/>
          <w:marTop w:val="0"/>
          <w:marBottom w:val="0"/>
          <w:divBdr>
            <w:top w:val="none" w:sz="0" w:space="0" w:color="auto"/>
            <w:left w:val="none" w:sz="0" w:space="0" w:color="auto"/>
            <w:bottom w:val="none" w:sz="0" w:space="0" w:color="auto"/>
            <w:right w:val="none" w:sz="0" w:space="0" w:color="auto"/>
          </w:divBdr>
          <w:divsChild>
            <w:div w:id="1235430393">
              <w:marLeft w:val="0"/>
              <w:marRight w:val="0"/>
              <w:marTop w:val="0"/>
              <w:marBottom w:val="0"/>
              <w:divBdr>
                <w:top w:val="single" w:sz="6" w:space="4" w:color="DDDDDD"/>
                <w:left w:val="none" w:sz="0" w:space="0" w:color="auto"/>
                <w:bottom w:val="none" w:sz="0" w:space="0" w:color="auto"/>
                <w:right w:val="none" w:sz="0" w:space="0" w:color="auto"/>
              </w:divBdr>
              <w:divsChild>
                <w:div w:id="732582192">
                  <w:marLeft w:val="0"/>
                  <w:marRight w:val="0"/>
                  <w:marTop w:val="0"/>
                  <w:marBottom w:val="0"/>
                  <w:divBdr>
                    <w:top w:val="none" w:sz="0" w:space="0" w:color="auto"/>
                    <w:left w:val="none" w:sz="0" w:space="0" w:color="auto"/>
                    <w:bottom w:val="none" w:sz="0" w:space="0" w:color="auto"/>
                    <w:right w:val="none" w:sz="0" w:space="0" w:color="auto"/>
                  </w:divBdr>
                </w:div>
              </w:divsChild>
            </w:div>
            <w:div w:id="1823811014">
              <w:marLeft w:val="0"/>
              <w:marRight w:val="0"/>
              <w:marTop w:val="0"/>
              <w:marBottom w:val="0"/>
              <w:divBdr>
                <w:top w:val="single" w:sz="6" w:space="4" w:color="DDDDDD"/>
                <w:left w:val="none" w:sz="0" w:space="0" w:color="auto"/>
                <w:bottom w:val="none" w:sz="0" w:space="0" w:color="auto"/>
                <w:right w:val="none" w:sz="0" w:space="0" w:color="auto"/>
              </w:divBdr>
              <w:divsChild>
                <w:div w:id="315695059">
                  <w:marLeft w:val="0"/>
                  <w:marRight w:val="0"/>
                  <w:marTop w:val="0"/>
                  <w:marBottom w:val="0"/>
                  <w:divBdr>
                    <w:top w:val="none" w:sz="0" w:space="0" w:color="auto"/>
                    <w:left w:val="none" w:sz="0" w:space="0" w:color="auto"/>
                    <w:bottom w:val="none" w:sz="0" w:space="0" w:color="auto"/>
                    <w:right w:val="none" w:sz="0" w:space="0" w:color="auto"/>
                  </w:divBdr>
                </w:div>
              </w:divsChild>
            </w:div>
            <w:div w:id="1186406243">
              <w:marLeft w:val="0"/>
              <w:marRight w:val="0"/>
              <w:marTop w:val="0"/>
              <w:marBottom w:val="0"/>
              <w:divBdr>
                <w:top w:val="single" w:sz="6" w:space="4" w:color="DDDDDD"/>
                <w:left w:val="none" w:sz="0" w:space="0" w:color="auto"/>
                <w:bottom w:val="none" w:sz="0" w:space="0" w:color="auto"/>
                <w:right w:val="none" w:sz="0" w:space="0" w:color="auto"/>
              </w:divBdr>
              <w:divsChild>
                <w:div w:id="1068191501">
                  <w:marLeft w:val="0"/>
                  <w:marRight w:val="0"/>
                  <w:marTop w:val="0"/>
                  <w:marBottom w:val="0"/>
                  <w:divBdr>
                    <w:top w:val="none" w:sz="0" w:space="0" w:color="auto"/>
                    <w:left w:val="none" w:sz="0" w:space="0" w:color="auto"/>
                    <w:bottom w:val="none" w:sz="0" w:space="0" w:color="auto"/>
                    <w:right w:val="none" w:sz="0" w:space="0" w:color="auto"/>
                  </w:divBdr>
                </w:div>
              </w:divsChild>
            </w:div>
            <w:div w:id="1814255947">
              <w:marLeft w:val="0"/>
              <w:marRight w:val="0"/>
              <w:marTop w:val="0"/>
              <w:marBottom w:val="0"/>
              <w:divBdr>
                <w:top w:val="single" w:sz="6" w:space="4" w:color="DDDDDD"/>
                <w:left w:val="none" w:sz="0" w:space="0" w:color="auto"/>
                <w:bottom w:val="none" w:sz="0" w:space="0" w:color="auto"/>
                <w:right w:val="none" w:sz="0" w:space="0" w:color="auto"/>
              </w:divBdr>
              <w:divsChild>
                <w:div w:id="70591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018329">
      <w:bodyDiv w:val="1"/>
      <w:marLeft w:val="0"/>
      <w:marRight w:val="0"/>
      <w:marTop w:val="0"/>
      <w:marBottom w:val="0"/>
      <w:divBdr>
        <w:top w:val="none" w:sz="0" w:space="0" w:color="auto"/>
        <w:left w:val="none" w:sz="0" w:space="0" w:color="auto"/>
        <w:bottom w:val="none" w:sz="0" w:space="0" w:color="auto"/>
        <w:right w:val="none" w:sz="0" w:space="0" w:color="auto"/>
      </w:divBdr>
      <w:divsChild>
        <w:div w:id="248849219">
          <w:marLeft w:val="0"/>
          <w:marRight w:val="0"/>
          <w:marTop w:val="360"/>
          <w:marBottom w:val="360"/>
          <w:divBdr>
            <w:top w:val="none" w:sz="0" w:space="0" w:color="auto"/>
            <w:left w:val="none" w:sz="0" w:space="0" w:color="auto"/>
            <w:bottom w:val="none" w:sz="0" w:space="0" w:color="auto"/>
            <w:right w:val="none" w:sz="0" w:space="0" w:color="auto"/>
          </w:divBdr>
        </w:div>
        <w:div w:id="1834761438">
          <w:marLeft w:val="0"/>
          <w:marRight w:val="0"/>
          <w:marTop w:val="0"/>
          <w:marBottom w:val="0"/>
          <w:divBdr>
            <w:top w:val="none" w:sz="0" w:space="0" w:color="auto"/>
            <w:left w:val="none" w:sz="0" w:space="0" w:color="auto"/>
            <w:bottom w:val="none" w:sz="0" w:space="0" w:color="auto"/>
            <w:right w:val="none" w:sz="0" w:space="0" w:color="auto"/>
          </w:divBdr>
          <w:divsChild>
            <w:div w:id="161971748">
              <w:marLeft w:val="0"/>
              <w:marRight w:val="0"/>
              <w:marTop w:val="0"/>
              <w:marBottom w:val="0"/>
              <w:divBdr>
                <w:top w:val="single" w:sz="6" w:space="4" w:color="DDDDDD"/>
                <w:left w:val="none" w:sz="0" w:space="0" w:color="auto"/>
                <w:bottom w:val="none" w:sz="0" w:space="0" w:color="auto"/>
                <w:right w:val="none" w:sz="0" w:space="0" w:color="auto"/>
              </w:divBdr>
              <w:divsChild>
                <w:div w:id="1098405400">
                  <w:marLeft w:val="0"/>
                  <w:marRight w:val="0"/>
                  <w:marTop w:val="0"/>
                  <w:marBottom w:val="0"/>
                  <w:divBdr>
                    <w:top w:val="none" w:sz="0" w:space="0" w:color="auto"/>
                    <w:left w:val="none" w:sz="0" w:space="0" w:color="auto"/>
                    <w:bottom w:val="none" w:sz="0" w:space="0" w:color="auto"/>
                    <w:right w:val="none" w:sz="0" w:space="0" w:color="auto"/>
                  </w:divBdr>
                </w:div>
              </w:divsChild>
            </w:div>
            <w:div w:id="1242445640">
              <w:marLeft w:val="0"/>
              <w:marRight w:val="0"/>
              <w:marTop w:val="0"/>
              <w:marBottom w:val="0"/>
              <w:divBdr>
                <w:top w:val="single" w:sz="6" w:space="4" w:color="DDDDDD"/>
                <w:left w:val="none" w:sz="0" w:space="0" w:color="auto"/>
                <w:bottom w:val="none" w:sz="0" w:space="0" w:color="auto"/>
                <w:right w:val="none" w:sz="0" w:space="0" w:color="auto"/>
              </w:divBdr>
              <w:divsChild>
                <w:div w:id="1545749267">
                  <w:marLeft w:val="0"/>
                  <w:marRight w:val="0"/>
                  <w:marTop w:val="0"/>
                  <w:marBottom w:val="0"/>
                  <w:divBdr>
                    <w:top w:val="none" w:sz="0" w:space="0" w:color="auto"/>
                    <w:left w:val="none" w:sz="0" w:space="0" w:color="auto"/>
                    <w:bottom w:val="none" w:sz="0" w:space="0" w:color="auto"/>
                    <w:right w:val="none" w:sz="0" w:space="0" w:color="auto"/>
                  </w:divBdr>
                </w:div>
              </w:divsChild>
            </w:div>
            <w:div w:id="642075939">
              <w:marLeft w:val="0"/>
              <w:marRight w:val="0"/>
              <w:marTop w:val="0"/>
              <w:marBottom w:val="0"/>
              <w:divBdr>
                <w:top w:val="single" w:sz="6" w:space="4" w:color="DDDDDD"/>
                <w:left w:val="none" w:sz="0" w:space="0" w:color="auto"/>
                <w:bottom w:val="none" w:sz="0" w:space="0" w:color="auto"/>
                <w:right w:val="none" w:sz="0" w:space="0" w:color="auto"/>
              </w:divBdr>
              <w:divsChild>
                <w:div w:id="1437478055">
                  <w:marLeft w:val="0"/>
                  <w:marRight w:val="0"/>
                  <w:marTop w:val="0"/>
                  <w:marBottom w:val="0"/>
                  <w:divBdr>
                    <w:top w:val="none" w:sz="0" w:space="0" w:color="auto"/>
                    <w:left w:val="none" w:sz="0" w:space="0" w:color="auto"/>
                    <w:bottom w:val="none" w:sz="0" w:space="0" w:color="auto"/>
                    <w:right w:val="none" w:sz="0" w:space="0" w:color="auto"/>
                  </w:divBdr>
                </w:div>
              </w:divsChild>
            </w:div>
            <w:div w:id="522019599">
              <w:marLeft w:val="0"/>
              <w:marRight w:val="0"/>
              <w:marTop w:val="0"/>
              <w:marBottom w:val="0"/>
              <w:divBdr>
                <w:top w:val="single" w:sz="6" w:space="4" w:color="DDDDDD"/>
                <w:left w:val="none" w:sz="0" w:space="0" w:color="auto"/>
                <w:bottom w:val="none" w:sz="0" w:space="0" w:color="auto"/>
                <w:right w:val="none" w:sz="0" w:space="0" w:color="auto"/>
              </w:divBdr>
              <w:divsChild>
                <w:div w:id="135530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954411">
      <w:bodyDiv w:val="1"/>
      <w:marLeft w:val="0"/>
      <w:marRight w:val="0"/>
      <w:marTop w:val="0"/>
      <w:marBottom w:val="0"/>
      <w:divBdr>
        <w:top w:val="none" w:sz="0" w:space="0" w:color="auto"/>
        <w:left w:val="none" w:sz="0" w:space="0" w:color="auto"/>
        <w:bottom w:val="none" w:sz="0" w:space="0" w:color="auto"/>
        <w:right w:val="none" w:sz="0" w:space="0" w:color="auto"/>
      </w:divBdr>
      <w:divsChild>
        <w:div w:id="845946736">
          <w:marLeft w:val="0"/>
          <w:marRight w:val="0"/>
          <w:marTop w:val="360"/>
          <w:marBottom w:val="360"/>
          <w:divBdr>
            <w:top w:val="none" w:sz="0" w:space="0" w:color="auto"/>
            <w:left w:val="none" w:sz="0" w:space="0" w:color="auto"/>
            <w:bottom w:val="none" w:sz="0" w:space="0" w:color="auto"/>
            <w:right w:val="none" w:sz="0" w:space="0" w:color="auto"/>
          </w:divBdr>
        </w:div>
        <w:div w:id="1709447325">
          <w:marLeft w:val="0"/>
          <w:marRight w:val="0"/>
          <w:marTop w:val="0"/>
          <w:marBottom w:val="0"/>
          <w:divBdr>
            <w:top w:val="none" w:sz="0" w:space="0" w:color="auto"/>
            <w:left w:val="none" w:sz="0" w:space="0" w:color="auto"/>
            <w:bottom w:val="none" w:sz="0" w:space="0" w:color="auto"/>
            <w:right w:val="none" w:sz="0" w:space="0" w:color="auto"/>
          </w:divBdr>
          <w:divsChild>
            <w:div w:id="1324318545">
              <w:marLeft w:val="0"/>
              <w:marRight w:val="0"/>
              <w:marTop w:val="0"/>
              <w:marBottom w:val="0"/>
              <w:divBdr>
                <w:top w:val="single" w:sz="6" w:space="4" w:color="DDDDDD"/>
                <w:left w:val="none" w:sz="0" w:space="0" w:color="auto"/>
                <w:bottom w:val="none" w:sz="0" w:space="0" w:color="auto"/>
                <w:right w:val="none" w:sz="0" w:space="0" w:color="auto"/>
              </w:divBdr>
              <w:divsChild>
                <w:div w:id="593830529">
                  <w:marLeft w:val="0"/>
                  <w:marRight w:val="0"/>
                  <w:marTop w:val="0"/>
                  <w:marBottom w:val="0"/>
                  <w:divBdr>
                    <w:top w:val="none" w:sz="0" w:space="0" w:color="auto"/>
                    <w:left w:val="none" w:sz="0" w:space="0" w:color="auto"/>
                    <w:bottom w:val="none" w:sz="0" w:space="0" w:color="auto"/>
                    <w:right w:val="none" w:sz="0" w:space="0" w:color="auto"/>
                  </w:divBdr>
                </w:div>
              </w:divsChild>
            </w:div>
            <w:div w:id="308478649">
              <w:marLeft w:val="0"/>
              <w:marRight w:val="0"/>
              <w:marTop w:val="0"/>
              <w:marBottom w:val="0"/>
              <w:divBdr>
                <w:top w:val="single" w:sz="6" w:space="4" w:color="DDDDDD"/>
                <w:left w:val="none" w:sz="0" w:space="0" w:color="auto"/>
                <w:bottom w:val="none" w:sz="0" w:space="0" w:color="auto"/>
                <w:right w:val="none" w:sz="0" w:space="0" w:color="auto"/>
              </w:divBdr>
              <w:divsChild>
                <w:div w:id="15346882">
                  <w:marLeft w:val="0"/>
                  <w:marRight w:val="0"/>
                  <w:marTop w:val="0"/>
                  <w:marBottom w:val="0"/>
                  <w:divBdr>
                    <w:top w:val="none" w:sz="0" w:space="0" w:color="auto"/>
                    <w:left w:val="none" w:sz="0" w:space="0" w:color="auto"/>
                    <w:bottom w:val="none" w:sz="0" w:space="0" w:color="auto"/>
                    <w:right w:val="none" w:sz="0" w:space="0" w:color="auto"/>
                  </w:divBdr>
                </w:div>
              </w:divsChild>
            </w:div>
            <w:div w:id="1847016008">
              <w:marLeft w:val="0"/>
              <w:marRight w:val="0"/>
              <w:marTop w:val="0"/>
              <w:marBottom w:val="0"/>
              <w:divBdr>
                <w:top w:val="single" w:sz="6" w:space="4" w:color="DDDDDD"/>
                <w:left w:val="none" w:sz="0" w:space="0" w:color="auto"/>
                <w:bottom w:val="none" w:sz="0" w:space="0" w:color="auto"/>
                <w:right w:val="none" w:sz="0" w:space="0" w:color="auto"/>
              </w:divBdr>
              <w:divsChild>
                <w:div w:id="1892645602">
                  <w:marLeft w:val="0"/>
                  <w:marRight w:val="0"/>
                  <w:marTop w:val="0"/>
                  <w:marBottom w:val="0"/>
                  <w:divBdr>
                    <w:top w:val="none" w:sz="0" w:space="0" w:color="auto"/>
                    <w:left w:val="none" w:sz="0" w:space="0" w:color="auto"/>
                    <w:bottom w:val="none" w:sz="0" w:space="0" w:color="auto"/>
                    <w:right w:val="none" w:sz="0" w:space="0" w:color="auto"/>
                  </w:divBdr>
                </w:div>
              </w:divsChild>
            </w:div>
            <w:div w:id="1630821512">
              <w:marLeft w:val="0"/>
              <w:marRight w:val="0"/>
              <w:marTop w:val="0"/>
              <w:marBottom w:val="0"/>
              <w:divBdr>
                <w:top w:val="single" w:sz="6" w:space="4" w:color="DDDDDD"/>
                <w:left w:val="none" w:sz="0" w:space="0" w:color="auto"/>
                <w:bottom w:val="none" w:sz="0" w:space="0" w:color="auto"/>
                <w:right w:val="none" w:sz="0" w:space="0" w:color="auto"/>
              </w:divBdr>
              <w:divsChild>
                <w:div w:id="205923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6762">
      <w:bodyDiv w:val="1"/>
      <w:marLeft w:val="0"/>
      <w:marRight w:val="0"/>
      <w:marTop w:val="0"/>
      <w:marBottom w:val="0"/>
      <w:divBdr>
        <w:top w:val="none" w:sz="0" w:space="0" w:color="auto"/>
        <w:left w:val="none" w:sz="0" w:space="0" w:color="auto"/>
        <w:bottom w:val="none" w:sz="0" w:space="0" w:color="auto"/>
        <w:right w:val="none" w:sz="0" w:space="0" w:color="auto"/>
      </w:divBdr>
      <w:divsChild>
        <w:div w:id="1251966235">
          <w:marLeft w:val="0"/>
          <w:marRight w:val="0"/>
          <w:marTop w:val="360"/>
          <w:marBottom w:val="360"/>
          <w:divBdr>
            <w:top w:val="none" w:sz="0" w:space="0" w:color="auto"/>
            <w:left w:val="none" w:sz="0" w:space="0" w:color="auto"/>
            <w:bottom w:val="none" w:sz="0" w:space="0" w:color="auto"/>
            <w:right w:val="none" w:sz="0" w:space="0" w:color="auto"/>
          </w:divBdr>
        </w:div>
        <w:div w:id="126166117">
          <w:marLeft w:val="0"/>
          <w:marRight w:val="0"/>
          <w:marTop w:val="0"/>
          <w:marBottom w:val="0"/>
          <w:divBdr>
            <w:top w:val="none" w:sz="0" w:space="0" w:color="auto"/>
            <w:left w:val="none" w:sz="0" w:space="0" w:color="auto"/>
            <w:bottom w:val="none" w:sz="0" w:space="0" w:color="auto"/>
            <w:right w:val="none" w:sz="0" w:space="0" w:color="auto"/>
          </w:divBdr>
          <w:divsChild>
            <w:div w:id="723217886">
              <w:marLeft w:val="0"/>
              <w:marRight w:val="0"/>
              <w:marTop w:val="0"/>
              <w:marBottom w:val="0"/>
              <w:divBdr>
                <w:top w:val="single" w:sz="6" w:space="4" w:color="DDDDDD"/>
                <w:left w:val="none" w:sz="0" w:space="0" w:color="auto"/>
                <w:bottom w:val="none" w:sz="0" w:space="0" w:color="auto"/>
                <w:right w:val="none" w:sz="0" w:space="0" w:color="auto"/>
              </w:divBdr>
              <w:divsChild>
                <w:div w:id="848982155">
                  <w:marLeft w:val="0"/>
                  <w:marRight w:val="0"/>
                  <w:marTop w:val="0"/>
                  <w:marBottom w:val="0"/>
                  <w:divBdr>
                    <w:top w:val="none" w:sz="0" w:space="0" w:color="auto"/>
                    <w:left w:val="none" w:sz="0" w:space="0" w:color="auto"/>
                    <w:bottom w:val="none" w:sz="0" w:space="0" w:color="auto"/>
                    <w:right w:val="none" w:sz="0" w:space="0" w:color="auto"/>
                  </w:divBdr>
                </w:div>
              </w:divsChild>
            </w:div>
            <w:div w:id="802388268">
              <w:marLeft w:val="0"/>
              <w:marRight w:val="0"/>
              <w:marTop w:val="0"/>
              <w:marBottom w:val="0"/>
              <w:divBdr>
                <w:top w:val="single" w:sz="6" w:space="4" w:color="DDDDDD"/>
                <w:left w:val="none" w:sz="0" w:space="0" w:color="auto"/>
                <w:bottom w:val="none" w:sz="0" w:space="0" w:color="auto"/>
                <w:right w:val="none" w:sz="0" w:space="0" w:color="auto"/>
              </w:divBdr>
              <w:divsChild>
                <w:div w:id="178542292">
                  <w:marLeft w:val="0"/>
                  <w:marRight w:val="0"/>
                  <w:marTop w:val="0"/>
                  <w:marBottom w:val="0"/>
                  <w:divBdr>
                    <w:top w:val="none" w:sz="0" w:space="0" w:color="auto"/>
                    <w:left w:val="none" w:sz="0" w:space="0" w:color="auto"/>
                    <w:bottom w:val="none" w:sz="0" w:space="0" w:color="auto"/>
                    <w:right w:val="none" w:sz="0" w:space="0" w:color="auto"/>
                  </w:divBdr>
                </w:div>
              </w:divsChild>
            </w:div>
            <w:div w:id="236132804">
              <w:marLeft w:val="0"/>
              <w:marRight w:val="0"/>
              <w:marTop w:val="0"/>
              <w:marBottom w:val="0"/>
              <w:divBdr>
                <w:top w:val="single" w:sz="6" w:space="4" w:color="DDDDDD"/>
                <w:left w:val="none" w:sz="0" w:space="0" w:color="auto"/>
                <w:bottom w:val="none" w:sz="0" w:space="0" w:color="auto"/>
                <w:right w:val="none" w:sz="0" w:space="0" w:color="auto"/>
              </w:divBdr>
              <w:divsChild>
                <w:div w:id="904947372">
                  <w:marLeft w:val="0"/>
                  <w:marRight w:val="0"/>
                  <w:marTop w:val="0"/>
                  <w:marBottom w:val="0"/>
                  <w:divBdr>
                    <w:top w:val="none" w:sz="0" w:space="0" w:color="auto"/>
                    <w:left w:val="none" w:sz="0" w:space="0" w:color="auto"/>
                    <w:bottom w:val="none" w:sz="0" w:space="0" w:color="auto"/>
                    <w:right w:val="none" w:sz="0" w:space="0" w:color="auto"/>
                  </w:divBdr>
                </w:div>
              </w:divsChild>
            </w:div>
            <w:div w:id="314573404">
              <w:marLeft w:val="0"/>
              <w:marRight w:val="0"/>
              <w:marTop w:val="0"/>
              <w:marBottom w:val="0"/>
              <w:divBdr>
                <w:top w:val="single" w:sz="6" w:space="4" w:color="DDDDDD"/>
                <w:left w:val="none" w:sz="0" w:space="0" w:color="auto"/>
                <w:bottom w:val="none" w:sz="0" w:space="0" w:color="auto"/>
                <w:right w:val="none" w:sz="0" w:space="0" w:color="auto"/>
              </w:divBdr>
              <w:divsChild>
                <w:div w:id="5971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8172">
      <w:bodyDiv w:val="1"/>
      <w:marLeft w:val="0"/>
      <w:marRight w:val="0"/>
      <w:marTop w:val="0"/>
      <w:marBottom w:val="0"/>
      <w:divBdr>
        <w:top w:val="none" w:sz="0" w:space="0" w:color="auto"/>
        <w:left w:val="none" w:sz="0" w:space="0" w:color="auto"/>
        <w:bottom w:val="none" w:sz="0" w:space="0" w:color="auto"/>
        <w:right w:val="none" w:sz="0" w:space="0" w:color="auto"/>
      </w:divBdr>
      <w:divsChild>
        <w:div w:id="509682741">
          <w:marLeft w:val="0"/>
          <w:marRight w:val="0"/>
          <w:marTop w:val="360"/>
          <w:marBottom w:val="360"/>
          <w:divBdr>
            <w:top w:val="none" w:sz="0" w:space="0" w:color="auto"/>
            <w:left w:val="none" w:sz="0" w:space="0" w:color="auto"/>
            <w:bottom w:val="none" w:sz="0" w:space="0" w:color="auto"/>
            <w:right w:val="none" w:sz="0" w:space="0" w:color="auto"/>
          </w:divBdr>
        </w:div>
        <w:div w:id="1803226309">
          <w:marLeft w:val="0"/>
          <w:marRight w:val="0"/>
          <w:marTop w:val="0"/>
          <w:marBottom w:val="0"/>
          <w:divBdr>
            <w:top w:val="none" w:sz="0" w:space="0" w:color="auto"/>
            <w:left w:val="none" w:sz="0" w:space="0" w:color="auto"/>
            <w:bottom w:val="none" w:sz="0" w:space="0" w:color="auto"/>
            <w:right w:val="none" w:sz="0" w:space="0" w:color="auto"/>
          </w:divBdr>
          <w:divsChild>
            <w:div w:id="1755738903">
              <w:marLeft w:val="0"/>
              <w:marRight w:val="0"/>
              <w:marTop w:val="0"/>
              <w:marBottom w:val="0"/>
              <w:divBdr>
                <w:top w:val="single" w:sz="6" w:space="4" w:color="DDDDDD"/>
                <w:left w:val="none" w:sz="0" w:space="0" w:color="auto"/>
                <w:bottom w:val="none" w:sz="0" w:space="0" w:color="auto"/>
                <w:right w:val="none" w:sz="0" w:space="0" w:color="auto"/>
              </w:divBdr>
              <w:divsChild>
                <w:div w:id="160581403">
                  <w:marLeft w:val="0"/>
                  <w:marRight w:val="0"/>
                  <w:marTop w:val="0"/>
                  <w:marBottom w:val="0"/>
                  <w:divBdr>
                    <w:top w:val="none" w:sz="0" w:space="0" w:color="auto"/>
                    <w:left w:val="none" w:sz="0" w:space="0" w:color="auto"/>
                    <w:bottom w:val="none" w:sz="0" w:space="0" w:color="auto"/>
                    <w:right w:val="none" w:sz="0" w:space="0" w:color="auto"/>
                  </w:divBdr>
                </w:div>
              </w:divsChild>
            </w:div>
            <w:div w:id="1389262079">
              <w:marLeft w:val="0"/>
              <w:marRight w:val="0"/>
              <w:marTop w:val="0"/>
              <w:marBottom w:val="0"/>
              <w:divBdr>
                <w:top w:val="single" w:sz="6" w:space="4" w:color="DDDDDD"/>
                <w:left w:val="none" w:sz="0" w:space="0" w:color="auto"/>
                <w:bottom w:val="none" w:sz="0" w:space="0" w:color="auto"/>
                <w:right w:val="none" w:sz="0" w:space="0" w:color="auto"/>
              </w:divBdr>
              <w:divsChild>
                <w:div w:id="1568689576">
                  <w:marLeft w:val="0"/>
                  <w:marRight w:val="0"/>
                  <w:marTop w:val="0"/>
                  <w:marBottom w:val="0"/>
                  <w:divBdr>
                    <w:top w:val="none" w:sz="0" w:space="0" w:color="auto"/>
                    <w:left w:val="none" w:sz="0" w:space="0" w:color="auto"/>
                    <w:bottom w:val="none" w:sz="0" w:space="0" w:color="auto"/>
                    <w:right w:val="none" w:sz="0" w:space="0" w:color="auto"/>
                  </w:divBdr>
                </w:div>
              </w:divsChild>
            </w:div>
            <w:div w:id="1285889664">
              <w:marLeft w:val="0"/>
              <w:marRight w:val="0"/>
              <w:marTop w:val="0"/>
              <w:marBottom w:val="0"/>
              <w:divBdr>
                <w:top w:val="single" w:sz="6" w:space="4" w:color="DDDDDD"/>
                <w:left w:val="none" w:sz="0" w:space="0" w:color="auto"/>
                <w:bottom w:val="none" w:sz="0" w:space="0" w:color="auto"/>
                <w:right w:val="none" w:sz="0" w:space="0" w:color="auto"/>
              </w:divBdr>
              <w:divsChild>
                <w:div w:id="269509280">
                  <w:marLeft w:val="0"/>
                  <w:marRight w:val="0"/>
                  <w:marTop w:val="0"/>
                  <w:marBottom w:val="0"/>
                  <w:divBdr>
                    <w:top w:val="none" w:sz="0" w:space="0" w:color="auto"/>
                    <w:left w:val="none" w:sz="0" w:space="0" w:color="auto"/>
                    <w:bottom w:val="none" w:sz="0" w:space="0" w:color="auto"/>
                    <w:right w:val="none" w:sz="0" w:space="0" w:color="auto"/>
                  </w:divBdr>
                </w:div>
              </w:divsChild>
            </w:div>
            <w:div w:id="2011446569">
              <w:marLeft w:val="0"/>
              <w:marRight w:val="0"/>
              <w:marTop w:val="0"/>
              <w:marBottom w:val="0"/>
              <w:divBdr>
                <w:top w:val="single" w:sz="6" w:space="4" w:color="DDDDDD"/>
                <w:left w:val="none" w:sz="0" w:space="0" w:color="auto"/>
                <w:bottom w:val="none" w:sz="0" w:space="0" w:color="auto"/>
                <w:right w:val="none" w:sz="0" w:space="0" w:color="auto"/>
              </w:divBdr>
              <w:divsChild>
                <w:div w:id="3355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671546">
      <w:bodyDiv w:val="1"/>
      <w:marLeft w:val="0"/>
      <w:marRight w:val="0"/>
      <w:marTop w:val="0"/>
      <w:marBottom w:val="0"/>
      <w:divBdr>
        <w:top w:val="none" w:sz="0" w:space="0" w:color="auto"/>
        <w:left w:val="none" w:sz="0" w:space="0" w:color="auto"/>
        <w:bottom w:val="none" w:sz="0" w:space="0" w:color="auto"/>
        <w:right w:val="none" w:sz="0" w:space="0" w:color="auto"/>
      </w:divBdr>
      <w:divsChild>
        <w:div w:id="1651598121">
          <w:marLeft w:val="0"/>
          <w:marRight w:val="0"/>
          <w:marTop w:val="360"/>
          <w:marBottom w:val="360"/>
          <w:divBdr>
            <w:top w:val="none" w:sz="0" w:space="0" w:color="auto"/>
            <w:left w:val="none" w:sz="0" w:space="0" w:color="auto"/>
            <w:bottom w:val="none" w:sz="0" w:space="0" w:color="auto"/>
            <w:right w:val="none" w:sz="0" w:space="0" w:color="auto"/>
          </w:divBdr>
        </w:div>
        <w:div w:id="904410859">
          <w:marLeft w:val="0"/>
          <w:marRight w:val="0"/>
          <w:marTop w:val="0"/>
          <w:marBottom w:val="0"/>
          <w:divBdr>
            <w:top w:val="none" w:sz="0" w:space="0" w:color="auto"/>
            <w:left w:val="none" w:sz="0" w:space="0" w:color="auto"/>
            <w:bottom w:val="none" w:sz="0" w:space="0" w:color="auto"/>
            <w:right w:val="none" w:sz="0" w:space="0" w:color="auto"/>
          </w:divBdr>
          <w:divsChild>
            <w:div w:id="1043674665">
              <w:marLeft w:val="0"/>
              <w:marRight w:val="0"/>
              <w:marTop w:val="0"/>
              <w:marBottom w:val="0"/>
              <w:divBdr>
                <w:top w:val="single" w:sz="6" w:space="4" w:color="DDDDDD"/>
                <w:left w:val="none" w:sz="0" w:space="0" w:color="auto"/>
                <w:bottom w:val="none" w:sz="0" w:space="0" w:color="auto"/>
                <w:right w:val="none" w:sz="0" w:space="0" w:color="auto"/>
              </w:divBdr>
              <w:divsChild>
                <w:div w:id="1230001036">
                  <w:marLeft w:val="0"/>
                  <w:marRight w:val="0"/>
                  <w:marTop w:val="0"/>
                  <w:marBottom w:val="0"/>
                  <w:divBdr>
                    <w:top w:val="none" w:sz="0" w:space="0" w:color="auto"/>
                    <w:left w:val="none" w:sz="0" w:space="0" w:color="auto"/>
                    <w:bottom w:val="none" w:sz="0" w:space="0" w:color="auto"/>
                    <w:right w:val="none" w:sz="0" w:space="0" w:color="auto"/>
                  </w:divBdr>
                </w:div>
              </w:divsChild>
            </w:div>
            <w:div w:id="50664782">
              <w:marLeft w:val="0"/>
              <w:marRight w:val="0"/>
              <w:marTop w:val="0"/>
              <w:marBottom w:val="0"/>
              <w:divBdr>
                <w:top w:val="single" w:sz="6" w:space="4" w:color="DDDDDD"/>
                <w:left w:val="none" w:sz="0" w:space="0" w:color="auto"/>
                <w:bottom w:val="none" w:sz="0" w:space="0" w:color="auto"/>
                <w:right w:val="none" w:sz="0" w:space="0" w:color="auto"/>
              </w:divBdr>
              <w:divsChild>
                <w:div w:id="1717195705">
                  <w:marLeft w:val="0"/>
                  <w:marRight w:val="0"/>
                  <w:marTop w:val="0"/>
                  <w:marBottom w:val="0"/>
                  <w:divBdr>
                    <w:top w:val="none" w:sz="0" w:space="0" w:color="auto"/>
                    <w:left w:val="none" w:sz="0" w:space="0" w:color="auto"/>
                    <w:bottom w:val="none" w:sz="0" w:space="0" w:color="auto"/>
                    <w:right w:val="none" w:sz="0" w:space="0" w:color="auto"/>
                  </w:divBdr>
                </w:div>
              </w:divsChild>
            </w:div>
            <w:div w:id="1889607721">
              <w:marLeft w:val="0"/>
              <w:marRight w:val="0"/>
              <w:marTop w:val="0"/>
              <w:marBottom w:val="0"/>
              <w:divBdr>
                <w:top w:val="single" w:sz="6" w:space="4" w:color="DDDDDD"/>
                <w:left w:val="none" w:sz="0" w:space="0" w:color="auto"/>
                <w:bottom w:val="none" w:sz="0" w:space="0" w:color="auto"/>
                <w:right w:val="none" w:sz="0" w:space="0" w:color="auto"/>
              </w:divBdr>
              <w:divsChild>
                <w:div w:id="1313754120">
                  <w:marLeft w:val="0"/>
                  <w:marRight w:val="0"/>
                  <w:marTop w:val="0"/>
                  <w:marBottom w:val="0"/>
                  <w:divBdr>
                    <w:top w:val="none" w:sz="0" w:space="0" w:color="auto"/>
                    <w:left w:val="none" w:sz="0" w:space="0" w:color="auto"/>
                    <w:bottom w:val="none" w:sz="0" w:space="0" w:color="auto"/>
                    <w:right w:val="none" w:sz="0" w:space="0" w:color="auto"/>
                  </w:divBdr>
                </w:div>
              </w:divsChild>
            </w:div>
            <w:div w:id="233662402">
              <w:marLeft w:val="0"/>
              <w:marRight w:val="0"/>
              <w:marTop w:val="0"/>
              <w:marBottom w:val="0"/>
              <w:divBdr>
                <w:top w:val="single" w:sz="6" w:space="4" w:color="DDDDDD"/>
                <w:left w:val="none" w:sz="0" w:space="0" w:color="auto"/>
                <w:bottom w:val="none" w:sz="0" w:space="0" w:color="auto"/>
                <w:right w:val="none" w:sz="0" w:space="0" w:color="auto"/>
              </w:divBdr>
              <w:divsChild>
                <w:div w:id="136539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2850">
      <w:bodyDiv w:val="1"/>
      <w:marLeft w:val="0"/>
      <w:marRight w:val="0"/>
      <w:marTop w:val="0"/>
      <w:marBottom w:val="0"/>
      <w:divBdr>
        <w:top w:val="none" w:sz="0" w:space="0" w:color="auto"/>
        <w:left w:val="none" w:sz="0" w:space="0" w:color="auto"/>
        <w:bottom w:val="none" w:sz="0" w:space="0" w:color="auto"/>
        <w:right w:val="none" w:sz="0" w:space="0" w:color="auto"/>
      </w:divBdr>
      <w:divsChild>
        <w:div w:id="1680883700">
          <w:marLeft w:val="0"/>
          <w:marRight w:val="0"/>
          <w:marTop w:val="360"/>
          <w:marBottom w:val="360"/>
          <w:divBdr>
            <w:top w:val="none" w:sz="0" w:space="0" w:color="auto"/>
            <w:left w:val="none" w:sz="0" w:space="0" w:color="auto"/>
            <w:bottom w:val="none" w:sz="0" w:space="0" w:color="auto"/>
            <w:right w:val="none" w:sz="0" w:space="0" w:color="auto"/>
          </w:divBdr>
        </w:div>
        <w:div w:id="1423574757">
          <w:marLeft w:val="0"/>
          <w:marRight w:val="0"/>
          <w:marTop w:val="0"/>
          <w:marBottom w:val="0"/>
          <w:divBdr>
            <w:top w:val="none" w:sz="0" w:space="0" w:color="auto"/>
            <w:left w:val="none" w:sz="0" w:space="0" w:color="auto"/>
            <w:bottom w:val="none" w:sz="0" w:space="0" w:color="auto"/>
            <w:right w:val="none" w:sz="0" w:space="0" w:color="auto"/>
          </w:divBdr>
          <w:divsChild>
            <w:div w:id="1816485443">
              <w:marLeft w:val="0"/>
              <w:marRight w:val="0"/>
              <w:marTop w:val="0"/>
              <w:marBottom w:val="0"/>
              <w:divBdr>
                <w:top w:val="single" w:sz="6" w:space="4" w:color="DDDDDD"/>
                <w:left w:val="none" w:sz="0" w:space="0" w:color="auto"/>
                <w:bottom w:val="none" w:sz="0" w:space="0" w:color="auto"/>
                <w:right w:val="none" w:sz="0" w:space="0" w:color="auto"/>
              </w:divBdr>
              <w:divsChild>
                <w:div w:id="127747727">
                  <w:marLeft w:val="0"/>
                  <w:marRight w:val="0"/>
                  <w:marTop w:val="0"/>
                  <w:marBottom w:val="0"/>
                  <w:divBdr>
                    <w:top w:val="none" w:sz="0" w:space="0" w:color="auto"/>
                    <w:left w:val="none" w:sz="0" w:space="0" w:color="auto"/>
                    <w:bottom w:val="none" w:sz="0" w:space="0" w:color="auto"/>
                    <w:right w:val="none" w:sz="0" w:space="0" w:color="auto"/>
                  </w:divBdr>
                </w:div>
              </w:divsChild>
            </w:div>
            <w:div w:id="840196289">
              <w:marLeft w:val="0"/>
              <w:marRight w:val="0"/>
              <w:marTop w:val="0"/>
              <w:marBottom w:val="0"/>
              <w:divBdr>
                <w:top w:val="single" w:sz="6" w:space="4" w:color="DDDDDD"/>
                <w:left w:val="none" w:sz="0" w:space="0" w:color="auto"/>
                <w:bottom w:val="none" w:sz="0" w:space="0" w:color="auto"/>
                <w:right w:val="none" w:sz="0" w:space="0" w:color="auto"/>
              </w:divBdr>
              <w:divsChild>
                <w:div w:id="1429503186">
                  <w:marLeft w:val="0"/>
                  <w:marRight w:val="0"/>
                  <w:marTop w:val="0"/>
                  <w:marBottom w:val="0"/>
                  <w:divBdr>
                    <w:top w:val="none" w:sz="0" w:space="0" w:color="auto"/>
                    <w:left w:val="none" w:sz="0" w:space="0" w:color="auto"/>
                    <w:bottom w:val="none" w:sz="0" w:space="0" w:color="auto"/>
                    <w:right w:val="none" w:sz="0" w:space="0" w:color="auto"/>
                  </w:divBdr>
                </w:div>
              </w:divsChild>
            </w:div>
            <w:div w:id="870725154">
              <w:marLeft w:val="0"/>
              <w:marRight w:val="0"/>
              <w:marTop w:val="0"/>
              <w:marBottom w:val="0"/>
              <w:divBdr>
                <w:top w:val="single" w:sz="6" w:space="4" w:color="DDDDDD"/>
                <w:left w:val="none" w:sz="0" w:space="0" w:color="auto"/>
                <w:bottom w:val="none" w:sz="0" w:space="0" w:color="auto"/>
                <w:right w:val="none" w:sz="0" w:space="0" w:color="auto"/>
              </w:divBdr>
              <w:divsChild>
                <w:div w:id="2042321491">
                  <w:marLeft w:val="0"/>
                  <w:marRight w:val="0"/>
                  <w:marTop w:val="0"/>
                  <w:marBottom w:val="0"/>
                  <w:divBdr>
                    <w:top w:val="none" w:sz="0" w:space="0" w:color="auto"/>
                    <w:left w:val="none" w:sz="0" w:space="0" w:color="auto"/>
                    <w:bottom w:val="none" w:sz="0" w:space="0" w:color="auto"/>
                    <w:right w:val="none" w:sz="0" w:space="0" w:color="auto"/>
                  </w:divBdr>
                </w:div>
              </w:divsChild>
            </w:div>
            <w:div w:id="1583952551">
              <w:marLeft w:val="0"/>
              <w:marRight w:val="0"/>
              <w:marTop w:val="0"/>
              <w:marBottom w:val="0"/>
              <w:divBdr>
                <w:top w:val="single" w:sz="6" w:space="4" w:color="DDDDDD"/>
                <w:left w:val="none" w:sz="0" w:space="0" w:color="auto"/>
                <w:bottom w:val="none" w:sz="0" w:space="0" w:color="auto"/>
                <w:right w:val="none" w:sz="0" w:space="0" w:color="auto"/>
              </w:divBdr>
              <w:divsChild>
                <w:div w:id="146231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9.xml"/><Relationship Id="rId18" Type="http://schemas.openxmlformats.org/officeDocument/2006/relationships/control" Target="activeX/activeX14.xml"/><Relationship Id="rId26" Type="http://schemas.openxmlformats.org/officeDocument/2006/relationships/control" Target="activeX/activeX22.xml"/><Relationship Id="rId39" Type="http://schemas.openxmlformats.org/officeDocument/2006/relationships/control" Target="activeX/activeX35.xml"/><Relationship Id="rId21" Type="http://schemas.openxmlformats.org/officeDocument/2006/relationships/control" Target="activeX/activeX17.xml"/><Relationship Id="rId34" Type="http://schemas.openxmlformats.org/officeDocument/2006/relationships/control" Target="activeX/activeX30.xml"/><Relationship Id="rId42" Type="http://schemas.openxmlformats.org/officeDocument/2006/relationships/control" Target="activeX/activeX38.xml"/><Relationship Id="rId7" Type="http://schemas.openxmlformats.org/officeDocument/2006/relationships/control" Target="activeX/activeX3.xml"/><Relationship Id="rId2" Type="http://schemas.openxmlformats.org/officeDocument/2006/relationships/settings" Target="settings.xml"/><Relationship Id="rId16" Type="http://schemas.openxmlformats.org/officeDocument/2006/relationships/control" Target="activeX/activeX12.xml"/><Relationship Id="rId29" Type="http://schemas.openxmlformats.org/officeDocument/2006/relationships/control" Target="activeX/activeX25.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7.xml"/><Relationship Id="rId24" Type="http://schemas.openxmlformats.org/officeDocument/2006/relationships/control" Target="activeX/activeX20.xml"/><Relationship Id="rId32" Type="http://schemas.openxmlformats.org/officeDocument/2006/relationships/control" Target="activeX/activeX28.xml"/><Relationship Id="rId37" Type="http://schemas.openxmlformats.org/officeDocument/2006/relationships/control" Target="activeX/activeX33.xml"/><Relationship Id="rId40" Type="http://schemas.openxmlformats.org/officeDocument/2006/relationships/control" Target="activeX/activeX36.xml"/><Relationship Id="rId45" Type="http://schemas.openxmlformats.org/officeDocument/2006/relationships/fontTable" Target="fontTable.xml"/><Relationship Id="rId5" Type="http://schemas.openxmlformats.org/officeDocument/2006/relationships/control" Target="activeX/activeX1.xml"/><Relationship Id="rId15" Type="http://schemas.openxmlformats.org/officeDocument/2006/relationships/control" Target="activeX/activeX11.xml"/><Relationship Id="rId23" Type="http://schemas.openxmlformats.org/officeDocument/2006/relationships/control" Target="activeX/activeX19.xml"/><Relationship Id="rId28" Type="http://schemas.openxmlformats.org/officeDocument/2006/relationships/control" Target="activeX/activeX24.xml"/><Relationship Id="rId36" Type="http://schemas.openxmlformats.org/officeDocument/2006/relationships/control" Target="activeX/activeX32.xml"/><Relationship Id="rId10" Type="http://schemas.openxmlformats.org/officeDocument/2006/relationships/control" Target="activeX/activeX6.xml"/><Relationship Id="rId19" Type="http://schemas.openxmlformats.org/officeDocument/2006/relationships/control" Target="activeX/activeX15.xml"/><Relationship Id="rId31" Type="http://schemas.openxmlformats.org/officeDocument/2006/relationships/control" Target="activeX/activeX27.xml"/><Relationship Id="rId44" Type="http://schemas.openxmlformats.org/officeDocument/2006/relationships/control" Target="activeX/activeX40.xml"/><Relationship Id="rId4" Type="http://schemas.openxmlformats.org/officeDocument/2006/relationships/image" Target="media/image1.wmf"/><Relationship Id="rId9" Type="http://schemas.openxmlformats.org/officeDocument/2006/relationships/control" Target="activeX/activeX5.xml"/><Relationship Id="rId14" Type="http://schemas.openxmlformats.org/officeDocument/2006/relationships/control" Target="activeX/activeX10.xml"/><Relationship Id="rId22" Type="http://schemas.openxmlformats.org/officeDocument/2006/relationships/control" Target="activeX/activeX18.xml"/><Relationship Id="rId27" Type="http://schemas.openxmlformats.org/officeDocument/2006/relationships/control" Target="activeX/activeX23.xml"/><Relationship Id="rId30" Type="http://schemas.openxmlformats.org/officeDocument/2006/relationships/control" Target="activeX/activeX26.xml"/><Relationship Id="rId35" Type="http://schemas.openxmlformats.org/officeDocument/2006/relationships/control" Target="activeX/activeX31.xml"/><Relationship Id="rId43" Type="http://schemas.openxmlformats.org/officeDocument/2006/relationships/control" Target="activeX/activeX39.xml"/><Relationship Id="rId8" Type="http://schemas.openxmlformats.org/officeDocument/2006/relationships/control" Target="activeX/activeX4.xml"/><Relationship Id="rId3" Type="http://schemas.openxmlformats.org/officeDocument/2006/relationships/webSettings" Target="webSettings.xml"/><Relationship Id="rId12" Type="http://schemas.openxmlformats.org/officeDocument/2006/relationships/control" Target="activeX/activeX8.xml"/><Relationship Id="rId17" Type="http://schemas.openxmlformats.org/officeDocument/2006/relationships/control" Target="activeX/activeX13.xml"/><Relationship Id="rId25" Type="http://schemas.openxmlformats.org/officeDocument/2006/relationships/control" Target="activeX/activeX21.xml"/><Relationship Id="rId33" Type="http://schemas.openxmlformats.org/officeDocument/2006/relationships/control" Target="activeX/activeX29.xml"/><Relationship Id="rId38" Type="http://schemas.openxmlformats.org/officeDocument/2006/relationships/control" Target="activeX/activeX34.xml"/><Relationship Id="rId46" Type="http://schemas.openxmlformats.org/officeDocument/2006/relationships/theme" Target="theme/theme1.xml"/><Relationship Id="rId20" Type="http://schemas.openxmlformats.org/officeDocument/2006/relationships/control" Target="activeX/activeX16.xml"/><Relationship Id="rId41" Type="http://schemas.openxmlformats.org/officeDocument/2006/relationships/control" Target="activeX/activeX3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1042</Words>
  <Characters>5944</Characters>
  <Application>Microsoft Office Word</Application>
  <DocSecurity>0</DocSecurity>
  <Lines>49</Lines>
  <Paragraphs>13</Paragraphs>
  <ScaleCrop>false</ScaleCrop>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Jones</dc:creator>
  <cp:keywords/>
  <dc:description/>
  <cp:lastModifiedBy>Robert Jones</cp:lastModifiedBy>
  <cp:revision>1</cp:revision>
  <dcterms:created xsi:type="dcterms:W3CDTF">2020-05-09T17:29:00Z</dcterms:created>
  <dcterms:modified xsi:type="dcterms:W3CDTF">2020-05-09T17:31:00Z</dcterms:modified>
</cp:coreProperties>
</file>